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E5FBD" w14:textId="26B1AF33" w:rsidR="00CC7F76" w:rsidRDefault="008C2A0D">
      <w:pPr>
        <w:jc w:val="left"/>
        <w:rPr>
          <w:rFonts w:eastAsiaTheme="minorHAnsi" w:cstheme="minorBidi"/>
          <w:b/>
          <w:sz w:val="56"/>
          <w:szCs w:val="56"/>
          <w:lang w:eastAsia="en-US"/>
        </w:rPr>
      </w:pPr>
      <w:r>
        <w:rPr>
          <w:rFonts w:eastAsiaTheme="minorHAnsi" w:cstheme="minorBidi"/>
          <w:b/>
          <w:noProof/>
          <w:sz w:val="56"/>
          <w:szCs w:val="56"/>
        </w:rPr>
        <w:drawing>
          <wp:anchor distT="0" distB="0" distL="114300" distR="114300" simplePos="0" relativeHeight="251658240" behindDoc="1" locked="0" layoutInCell="1" allowOverlap="1" wp14:anchorId="0D1A03D2" wp14:editId="53F90567">
            <wp:simplePos x="0" y="0"/>
            <wp:positionH relativeFrom="column">
              <wp:posOffset>-612140</wp:posOffset>
            </wp:positionH>
            <wp:positionV relativeFrom="paragraph">
              <wp:posOffset>-2249412</wp:posOffset>
            </wp:positionV>
            <wp:extent cx="7570381" cy="10708396"/>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elier TP couverture - formulaire de candidature.png"/>
                    <pic:cNvPicPr/>
                  </pic:nvPicPr>
                  <pic:blipFill>
                    <a:blip r:embed="rId8">
                      <a:extLst>
                        <a:ext uri="{28A0092B-C50C-407E-A947-70E740481C1C}">
                          <a14:useLocalDpi xmlns:a14="http://schemas.microsoft.com/office/drawing/2010/main" val="0"/>
                        </a:ext>
                      </a:extLst>
                    </a:blip>
                    <a:stretch>
                      <a:fillRect/>
                    </a:stretch>
                  </pic:blipFill>
                  <pic:spPr>
                    <a:xfrm>
                      <a:off x="0" y="0"/>
                      <a:ext cx="7573901" cy="10713375"/>
                    </a:xfrm>
                    <a:prstGeom prst="rect">
                      <a:avLst/>
                    </a:prstGeom>
                  </pic:spPr>
                </pic:pic>
              </a:graphicData>
            </a:graphic>
            <wp14:sizeRelH relativeFrom="margin">
              <wp14:pctWidth>0</wp14:pctWidth>
            </wp14:sizeRelH>
            <wp14:sizeRelV relativeFrom="margin">
              <wp14:pctHeight>0</wp14:pctHeight>
            </wp14:sizeRelV>
          </wp:anchor>
        </w:drawing>
      </w:r>
      <w:r w:rsidR="00CC7F76">
        <w:rPr>
          <w:rFonts w:eastAsiaTheme="minorHAnsi" w:cstheme="minorBidi"/>
          <w:b/>
          <w:sz w:val="56"/>
          <w:szCs w:val="56"/>
          <w:lang w:eastAsia="en-US"/>
        </w:rPr>
        <w:br w:type="page"/>
      </w:r>
    </w:p>
    <w:p w14:paraId="2522469D" w14:textId="77777777" w:rsidR="00CC7F76" w:rsidRDefault="00CC7F76">
      <w:pPr>
        <w:jc w:val="left"/>
        <w:rPr>
          <w:rFonts w:eastAsiaTheme="minorHAnsi" w:cstheme="minorBidi"/>
          <w:b/>
          <w:sz w:val="56"/>
          <w:szCs w:val="56"/>
          <w:lang w:eastAsia="en-US"/>
        </w:rPr>
      </w:pPr>
    </w:p>
    <w:p w14:paraId="67543CBE" w14:textId="77777777" w:rsidR="00CC7F76" w:rsidRDefault="00CC7F76" w:rsidP="001E0462">
      <w:pPr>
        <w:suppressAutoHyphens w:val="0"/>
        <w:spacing w:after="160" w:line="259" w:lineRule="auto"/>
        <w:rPr>
          <w:rFonts w:eastAsiaTheme="minorHAnsi" w:cstheme="minorBidi"/>
          <w:b/>
          <w:sz w:val="56"/>
          <w:szCs w:val="56"/>
          <w:lang w:eastAsia="en-US"/>
        </w:rPr>
      </w:pPr>
    </w:p>
    <w:p w14:paraId="0E89C3E9" w14:textId="77777777" w:rsidR="00CC7F76" w:rsidRDefault="00CC7F76" w:rsidP="001E0462">
      <w:pPr>
        <w:suppressAutoHyphens w:val="0"/>
        <w:spacing w:after="160" w:line="259" w:lineRule="auto"/>
        <w:rPr>
          <w:rFonts w:eastAsiaTheme="minorHAnsi" w:cstheme="minorBidi"/>
          <w:b/>
          <w:sz w:val="56"/>
          <w:szCs w:val="56"/>
          <w:lang w:eastAsia="en-US"/>
        </w:rPr>
      </w:pPr>
    </w:p>
    <w:p w14:paraId="0C306007" w14:textId="77777777" w:rsidR="00CC7F76" w:rsidRDefault="00CC7F76" w:rsidP="001E0462">
      <w:pPr>
        <w:suppressAutoHyphens w:val="0"/>
        <w:spacing w:after="160" w:line="259" w:lineRule="auto"/>
        <w:rPr>
          <w:rFonts w:eastAsiaTheme="minorHAnsi" w:cstheme="minorBidi"/>
          <w:b/>
          <w:sz w:val="56"/>
          <w:szCs w:val="56"/>
          <w:lang w:eastAsia="en-US"/>
        </w:rPr>
      </w:pPr>
    </w:p>
    <w:p w14:paraId="501DC820" w14:textId="35A4BE96" w:rsidR="00BC6425" w:rsidRPr="001E0462" w:rsidRDefault="00735F47" w:rsidP="001E0462">
      <w:pPr>
        <w:suppressAutoHyphens w:val="0"/>
        <w:spacing w:after="160" w:line="259" w:lineRule="auto"/>
        <w:rPr>
          <w:rFonts w:eastAsiaTheme="minorHAnsi" w:cstheme="minorBidi"/>
          <w:b/>
          <w:sz w:val="56"/>
          <w:szCs w:val="56"/>
          <w:lang w:eastAsia="en-US"/>
        </w:rPr>
      </w:pPr>
      <w:r w:rsidRPr="001E0462">
        <w:rPr>
          <w:rFonts w:eastAsiaTheme="minorHAnsi" w:cstheme="minorBidi"/>
          <w:b/>
          <w:sz w:val="56"/>
          <w:szCs w:val="56"/>
          <w:lang w:eastAsia="en-US"/>
        </w:rPr>
        <w:t>SOMMAIRE</w:t>
      </w:r>
    </w:p>
    <w:sdt>
      <w:sdtPr>
        <w:rPr>
          <w:rFonts w:ascii="Marianne" w:eastAsia="Times New Roman" w:hAnsi="Marianne" w:cs="Times New Roman"/>
          <w:color w:val="auto"/>
          <w:sz w:val="20"/>
          <w:szCs w:val="20"/>
        </w:rPr>
        <w:id w:val="1962302833"/>
        <w:docPartObj>
          <w:docPartGallery w:val="Table of Contents"/>
          <w:docPartUnique/>
        </w:docPartObj>
      </w:sdtPr>
      <w:sdtEndPr>
        <w:rPr>
          <w:b/>
          <w:bCs/>
        </w:rPr>
      </w:sdtEndPr>
      <w:sdtContent>
        <w:p w14:paraId="49C29B02" w14:textId="44231B57" w:rsidR="00735F47" w:rsidRPr="001E0462" w:rsidRDefault="00735F47" w:rsidP="001E0462">
          <w:pPr>
            <w:pStyle w:val="En-ttedetabledesmatires"/>
            <w:jc w:val="both"/>
            <w:rPr>
              <w:rFonts w:ascii="Marianne" w:hAnsi="Marianne"/>
            </w:rPr>
          </w:pPr>
        </w:p>
        <w:p w14:paraId="4EF45AF5" w14:textId="5B50386E" w:rsidR="001E0462" w:rsidRDefault="00735F47" w:rsidP="001E0462">
          <w:pPr>
            <w:pStyle w:val="TM1"/>
            <w:rPr>
              <w:rFonts w:asciiTheme="minorHAnsi" w:eastAsiaTheme="minorEastAsia" w:hAnsiTheme="minorHAnsi" w:cstheme="minorBidi"/>
              <w:sz w:val="22"/>
              <w:szCs w:val="22"/>
            </w:rPr>
          </w:pPr>
          <w:r w:rsidRPr="001E0462">
            <w:fldChar w:fldCharType="begin"/>
          </w:r>
          <w:r w:rsidRPr="001E0462">
            <w:instrText xml:space="preserve"> TOC \o "1-3" \h \z \u </w:instrText>
          </w:r>
          <w:r w:rsidRPr="001E0462">
            <w:fldChar w:fldCharType="separate"/>
          </w:r>
          <w:hyperlink w:anchor="_Toc135240724" w:history="1">
            <w:r w:rsidR="001E0462" w:rsidRPr="00447E37">
              <w:rPr>
                <w:rStyle w:val="Lienhypertexte"/>
              </w:rPr>
              <w:t>I.</w:t>
            </w:r>
            <w:r w:rsidR="001E0462">
              <w:rPr>
                <w:rFonts w:asciiTheme="minorHAnsi" w:eastAsiaTheme="minorEastAsia" w:hAnsiTheme="minorHAnsi" w:cstheme="minorBidi"/>
                <w:sz w:val="22"/>
                <w:szCs w:val="22"/>
              </w:rPr>
              <w:tab/>
            </w:r>
            <w:r w:rsidR="001E0462" w:rsidRPr="00447E37">
              <w:rPr>
                <w:rStyle w:val="Lienhypertexte"/>
              </w:rPr>
              <w:t>Le cadrage</w:t>
            </w:r>
            <w:r w:rsidR="001E0462">
              <w:rPr>
                <w:webHidden/>
              </w:rPr>
              <w:tab/>
            </w:r>
            <w:r w:rsidR="001E0462">
              <w:rPr>
                <w:webHidden/>
              </w:rPr>
              <w:fldChar w:fldCharType="begin"/>
            </w:r>
            <w:r w:rsidR="001E0462">
              <w:rPr>
                <w:webHidden/>
              </w:rPr>
              <w:instrText xml:space="preserve"> PAGEREF _Toc135240724 \h </w:instrText>
            </w:r>
            <w:r w:rsidR="001E0462">
              <w:rPr>
                <w:webHidden/>
              </w:rPr>
            </w:r>
            <w:r w:rsidR="001E0462">
              <w:rPr>
                <w:webHidden/>
              </w:rPr>
              <w:fldChar w:fldCharType="separate"/>
            </w:r>
            <w:r w:rsidR="00EE2A9A">
              <w:rPr>
                <w:webHidden/>
              </w:rPr>
              <w:t>2</w:t>
            </w:r>
            <w:r w:rsidR="001E0462">
              <w:rPr>
                <w:webHidden/>
              </w:rPr>
              <w:fldChar w:fldCharType="end"/>
            </w:r>
          </w:hyperlink>
        </w:p>
        <w:p w14:paraId="643C8EB9" w14:textId="3977643E" w:rsidR="001E0462" w:rsidRDefault="00635C84" w:rsidP="001E0462">
          <w:pPr>
            <w:pStyle w:val="TM2"/>
            <w:tabs>
              <w:tab w:val="right" w:leader="dot" w:pos="9968"/>
            </w:tabs>
            <w:rPr>
              <w:rFonts w:asciiTheme="minorHAnsi" w:eastAsiaTheme="minorEastAsia" w:hAnsiTheme="minorHAnsi" w:cstheme="minorBidi"/>
              <w:noProof/>
              <w:sz w:val="22"/>
              <w:szCs w:val="22"/>
            </w:rPr>
          </w:pPr>
          <w:hyperlink w:anchor="_Toc135240726" w:history="1">
            <w:r w:rsidR="001E0462" w:rsidRPr="00447E37">
              <w:rPr>
                <w:rStyle w:val="Lienhypertexte"/>
                <w:noProof/>
                <w:lang w:bidi="hi-IN"/>
              </w:rPr>
              <w:t>La problématique</w:t>
            </w:r>
            <w:r w:rsidR="001E0462">
              <w:rPr>
                <w:noProof/>
                <w:webHidden/>
              </w:rPr>
              <w:tab/>
            </w:r>
            <w:r w:rsidR="001E0462">
              <w:rPr>
                <w:noProof/>
                <w:webHidden/>
              </w:rPr>
              <w:fldChar w:fldCharType="begin"/>
            </w:r>
            <w:r w:rsidR="001E0462">
              <w:rPr>
                <w:noProof/>
                <w:webHidden/>
              </w:rPr>
              <w:instrText xml:space="preserve"> PAGEREF _Toc135240726 \h </w:instrText>
            </w:r>
            <w:r w:rsidR="001E0462">
              <w:rPr>
                <w:noProof/>
                <w:webHidden/>
              </w:rPr>
            </w:r>
            <w:r w:rsidR="001E0462">
              <w:rPr>
                <w:noProof/>
                <w:webHidden/>
              </w:rPr>
              <w:fldChar w:fldCharType="separate"/>
            </w:r>
            <w:r w:rsidR="00EE2A9A">
              <w:rPr>
                <w:noProof/>
                <w:webHidden/>
              </w:rPr>
              <w:t>2</w:t>
            </w:r>
            <w:r w:rsidR="001E0462">
              <w:rPr>
                <w:noProof/>
                <w:webHidden/>
              </w:rPr>
              <w:fldChar w:fldCharType="end"/>
            </w:r>
          </w:hyperlink>
        </w:p>
        <w:p w14:paraId="023C314B" w14:textId="1AC77CB1" w:rsidR="001E0462" w:rsidRDefault="00635C84" w:rsidP="001E0462">
          <w:pPr>
            <w:pStyle w:val="TM2"/>
            <w:tabs>
              <w:tab w:val="right" w:leader="dot" w:pos="9968"/>
            </w:tabs>
            <w:rPr>
              <w:rFonts w:asciiTheme="minorHAnsi" w:eastAsiaTheme="minorEastAsia" w:hAnsiTheme="minorHAnsi" w:cstheme="minorBidi"/>
              <w:noProof/>
              <w:sz w:val="22"/>
              <w:szCs w:val="22"/>
            </w:rPr>
          </w:pPr>
          <w:hyperlink w:anchor="_Toc135240727" w:history="1">
            <w:r w:rsidR="001E0462" w:rsidRPr="00447E37">
              <w:rPr>
                <w:rStyle w:val="Lienhypertexte"/>
                <w:noProof/>
                <w:lang w:bidi="hi-IN"/>
              </w:rPr>
              <w:t>Le portage, le(s) partenariat(s), la gouvernance</w:t>
            </w:r>
            <w:r w:rsidR="001E0462">
              <w:rPr>
                <w:noProof/>
                <w:webHidden/>
              </w:rPr>
              <w:tab/>
            </w:r>
            <w:r w:rsidR="001E0462">
              <w:rPr>
                <w:noProof/>
                <w:webHidden/>
              </w:rPr>
              <w:fldChar w:fldCharType="begin"/>
            </w:r>
            <w:r w:rsidR="001E0462">
              <w:rPr>
                <w:noProof/>
                <w:webHidden/>
              </w:rPr>
              <w:instrText xml:space="preserve"> PAGEREF _Toc135240727 \h </w:instrText>
            </w:r>
            <w:r w:rsidR="001E0462">
              <w:rPr>
                <w:noProof/>
                <w:webHidden/>
              </w:rPr>
            </w:r>
            <w:r w:rsidR="001E0462">
              <w:rPr>
                <w:noProof/>
                <w:webHidden/>
              </w:rPr>
              <w:fldChar w:fldCharType="separate"/>
            </w:r>
            <w:r w:rsidR="00EE2A9A">
              <w:rPr>
                <w:noProof/>
                <w:webHidden/>
              </w:rPr>
              <w:t>2</w:t>
            </w:r>
            <w:r w:rsidR="001E0462">
              <w:rPr>
                <w:noProof/>
                <w:webHidden/>
              </w:rPr>
              <w:fldChar w:fldCharType="end"/>
            </w:r>
          </w:hyperlink>
        </w:p>
        <w:p w14:paraId="5A3BB4CE" w14:textId="1FEC685A" w:rsidR="001E0462" w:rsidRDefault="00635C84" w:rsidP="001E0462">
          <w:pPr>
            <w:pStyle w:val="TM2"/>
            <w:tabs>
              <w:tab w:val="right" w:leader="dot" w:pos="9968"/>
            </w:tabs>
            <w:rPr>
              <w:rFonts w:asciiTheme="minorHAnsi" w:eastAsiaTheme="minorEastAsia" w:hAnsiTheme="minorHAnsi" w:cstheme="minorBidi"/>
              <w:noProof/>
              <w:sz w:val="22"/>
              <w:szCs w:val="22"/>
            </w:rPr>
          </w:pPr>
          <w:hyperlink w:anchor="_Toc135240728" w:history="1">
            <w:r w:rsidR="001E0462" w:rsidRPr="00447E37">
              <w:rPr>
                <w:rStyle w:val="Lienhypertexte"/>
                <w:noProof/>
                <w:lang w:bidi="hi-IN"/>
              </w:rPr>
              <w:t>Les démarches et projets en cours</w:t>
            </w:r>
            <w:r w:rsidR="001E0462">
              <w:rPr>
                <w:noProof/>
                <w:webHidden/>
              </w:rPr>
              <w:tab/>
            </w:r>
            <w:r w:rsidR="001E0462">
              <w:rPr>
                <w:noProof/>
                <w:webHidden/>
              </w:rPr>
              <w:fldChar w:fldCharType="begin"/>
            </w:r>
            <w:r w:rsidR="001E0462">
              <w:rPr>
                <w:noProof/>
                <w:webHidden/>
              </w:rPr>
              <w:instrText xml:space="preserve"> PAGEREF _Toc135240728 \h </w:instrText>
            </w:r>
            <w:r w:rsidR="001E0462">
              <w:rPr>
                <w:noProof/>
                <w:webHidden/>
              </w:rPr>
            </w:r>
            <w:r w:rsidR="001E0462">
              <w:rPr>
                <w:noProof/>
                <w:webHidden/>
              </w:rPr>
              <w:fldChar w:fldCharType="separate"/>
            </w:r>
            <w:r w:rsidR="00EE2A9A">
              <w:rPr>
                <w:noProof/>
                <w:webHidden/>
              </w:rPr>
              <w:t>3</w:t>
            </w:r>
            <w:r w:rsidR="001E0462">
              <w:rPr>
                <w:noProof/>
                <w:webHidden/>
              </w:rPr>
              <w:fldChar w:fldCharType="end"/>
            </w:r>
          </w:hyperlink>
        </w:p>
        <w:p w14:paraId="3F942345" w14:textId="07B50651" w:rsidR="001E0462" w:rsidRDefault="00635C84" w:rsidP="001E0462">
          <w:pPr>
            <w:pStyle w:val="TM2"/>
            <w:tabs>
              <w:tab w:val="right" w:leader="dot" w:pos="9968"/>
            </w:tabs>
            <w:rPr>
              <w:rFonts w:asciiTheme="minorHAnsi" w:eastAsiaTheme="minorEastAsia" w:hAnsiTheme="minorHAnsi" w:cstheme="minorBidi"/>
              <w:noProof/>
              <w:sz w:val="22"/>
              <w:szCs w:val="22"/>
            </w:rPr>
          </w:pPr>
          <w:hyperlink w:anchor="_Toc135240729" w:history="1">
            <w:r w:rsidR="001E0462" w:rsidRPr="00447E37">
              <w:rPr>
                <w:rStyle w:val="Lienhypertexte"/>
                <w:noProof/>
                <w:lang w:bidi="hi-IN"/>
              </w:rPr>
              <w:t>L’engagement</w:t>
            </w:r>
            <w:r w:rsidR="001E0462">
              <w:rPr>
                <w:noProof/>
                <w:webHidden/>
              </w:rPr>
              <w:tab/>
            </w:r>
            <w:r w:rsidR="001E0462">
              <w:rPr>
                <w:noProof/>
                <w:webHidden/>
              </w:rPr>
              <w:fldChar w:fldCharType="begin"/>
            </w:r>
            <w:r w:rsidR="001E0462">
              <w:rPr>
                <w:noProof/>
                <w:webHidden/>
              </w:rPr>
              <w:instrText xml:space="preserve"> PAGEREF _Toc135240729 \h </w:instrText>
            </w:r>
            <w:r w:rsidR="001E0462">
              <w:rPr>
                <w:noProof/>
                <w:webHidden/>
              </w:rPr>
            </w:r>
            <w:r w:rsidR="001E0462">
              <w:rPr>
                <w:noProof/>
                <w:webHidden/>
              </w:rPr>
              <w:fldChar w:fldCharType="separate"/>
            </w:r>
            <w:r w:rsidR="00EE2A9A">
              <w:rPr>
                <w:noProof/>
                <w:webHidden/>
              </w:rPr>
              <w:t>3</w:t>
            </w:r>
            <w:r w:rsidR="001E0462">
              <w:rPr>
                <w:noProof/>
                <w:webHidden/>
              </w:rPr>
              <w:fldChar w:fldCharType="end"/>
            </w:r>
          </w:hyperlink>
        </w:p>
        <w:p w14:paraId="3119F625" w14:textId="4EB42D29" w:rsidR="001E0462" w:rsidRPr="001E0462" w:rsidRDefault="00635C84" w:rsidP="001E0462">
          <w:pPr>
            <w:pStyle w:val="TM1"/>
            <w:rPr>
              <w:rFonts w:asciiTheme="minorHAnsi" w:eastAsiaTheme="minorEastAsia" w:hAnsiTheme="minorHAnsi" w:cstheme="minorBidi"/>
              <w:sz w:val="22"/>
              <w:szCs w:val="22"/>
            </w:rPr>
          </w:pPr>
          <w:hyperlink w:anchor="_Toc135240730" w:history="1">
            <w:r w:rsidR="001E0462" w:rsidRPr="001E0462">
              <w:rPr>
                <w:rStyle w:val="Lienhypertexte"/>
              </w:rPr>
              <w:t>II.</w:t>
            </w:r>
            <w:r w:rsidR="001E0462" w:rsidRPr="001E0462">
              <w:rPr>
                <w:rFonts w:asciiTheme="minorHAnsi" w:eastAsiaTheme="minorEastAsia" w:hAnsiTheme="minorHAnsi" w:cstheme="minorBidi"/>
                <w:sz w:val="22"/>
                <w:szCs w:val="22"/>
              </w:rPr>
              <w:tab/>
            </w:r>
            <w:r w:rsidR="001E0462" w:rsidRPr="001E0462">
              <w:rPr>
                <w:rStyle w:val="Lienhypertexte"/>
              </w:rPr>
              <w:t>La fiche d’identité</w:t>
            </w:r>
            <w:r w:rsidR="001E0462" w:rsidRPr="001E0462">
              <w:rPr>
                <w:webHidden/>
              </w:rPr>
              <w:tab/>
            </w:r>
            <w:r w:rsidR="001E0462" w:rsidRPr="001E0462">
              <w:rPr>
                <w:webHidden/>
              </w:rPr>
              <w:fldChar w:fldCharType="begin"/>
            </w:r>
            <w:r w:rsidR="001E0462" w:rsidRPr="001E0462">
              <w:rPr>
                <w:webHidden/>
              </w:rPr>
              <w:instrText xml:space="preserve"> PAGEREF _Toc135240730 \h </w:instrText>
            </w:r>
            <w:r w:rsidR="001E0462" w:rsidRPr="001E0462">
              <w:rPr>
                <w:webHidden/>
              </w:rPr>
            </w:r>
            <w:r w:rsidR="001E0462" w:rsidRPr="001E0462">
              <w:rPr>
                <w:webHidden/>
              </w:rPr>
              <w:fldChar w:fldCharType="separate"/>
            </w:r>
            <w:r w:rsidR="00EE2A9A">
              <w:rPr>
                <w:webHidden/>
              </w:rPr>
              <w:t>3</w:t>
            </w:r>
            <w:r w:rsidR="001E0462" w:rsidRPr="001E0462">
              <w:rPr>
                <w:webHidden/>
              </w:rPr>
              <w:fldChar w:fldCharType="end"/>
            </w:r>
          </w:hyperlink>
        </w:p>
        <w:p w14:paraId="69BC8141" w14:textId="26179D1C" w:rsidR="001E0462" w:rsidRDefault="00635C84" w:rsidP="001E0462">
          <w:pPr>
            <w:pStyle w:val="TM2"/>
            <w:tabs>
              <w:tab w:val="right" w:leader="dot" w:pos="9968"/>
            </w:tabs>
            <w:rPr>
              <w:rFonts w:asciiTheme="minorHAnsi" w:eastAsiaTheme="minorEastAsia" w:hAnsiTheme="minorHAnsi" w:cstheme="minorBidi"/>
              <w:noProof/>
              <w:sz w:val="22"/>
              <w:szCs w:val="22"/>
            </w:rPr>
          </w:pPr>
          <w:hyperlink w:anchor="_Toc135240732" w:history="1">
            <w:r w:rsidR="001E0462" w:rsidRPr="00447E37">
              <w:rPr>
                <w:rStyle w:val="Lienhypertexte"/>
                <w:noProof/>
              </w:rPr>
              <w:t>La candidature</w:t>
            </w:r>
            <w:r w:rsidR="001E0462">
              <w:rPr>
                <w:noProof/>
                <w:webHidden/>
              </w:rPr>
              <w:tab/>
            </w:r>
            <w:r w:rsidR="001E0462">
              <w:rPr>
                <w:noProof/>
                <w:webHidden/>
              </w:rPr>
              <w:fldChar w:fldCharType="begin"/>
            </w:r>
            <w:r w:rsidR="001E0462">
              <w:rPr>
                <w:noProof/>
                <w:webHidden/>
              </w:rPr>
              <w:instrText xml:space="preserve"> PAGEREF _Toc135240732 \h </w:instrText>
            </w:r>
            <w:r w:rsidR="001E0462">
              <w:rPr>
                <w:noProof/>
                <w:webHidden/>
              </w:rPr>
            </w:r>
            <w:r w:rsidR="001E0462">
              <w:rPr>
                <w:noProof/>
                <w:webHidden/>
              </w:rPr>
              <w:fldChar w:fldCharType="separate"/>
            </w:r>
            <w:r w:rsidR="00EE2A9A">
              <w:rPr>
                <w:noProof/>
                <w:webHidden/>
              </w:rPr>
              <w:t>3</w:t>
            </w:r>
            <w:r w:rsidR="001E0462">
              <w:rPr>
                <w:noProof/>
                <w:webHidden/>
              </w:rPr>
              <w:fldChar w:fldCharType="end"/>
            </w:r>
          </w:hyperlink>
        </w:p>
        <w:p w14:paraId="7FB789A7" w14:textId="6F328B86" w:rsidR="001E0462" w:rsidRDefault="00635C84" w:rsidP="001E0462">
          <w:pPr>
            <w:pStyle w:val="TM2"/>
            <w:tabs>
              <w:tab w:val="right" w:leader="dot" w:pos="9968"/>
            </w:tabs>
            <w:rPr>
              <w:rFonts w:asciiTheme="minorHAnsi" w:eastAsiaTheme="minorEastAsia" w:hAnsiTheme="minorHAnsi" w:cstheme="minorBidi"/>
              <w:noProof/>
              <w:sz w:val="22"/>
              <w:szCs w:val="22"/>
            </w:rPr>
          </w:pPr>
          <w:hyperlink w:anchor="_Toc135240733" w:history="1">
            <w:r w:rsidR="001E0462" w:rsidRPr="00447E37">
              <w:rPr>
                <w:rStyle w:val="Lienhypertexte"/>
                <w:noProof/>
              </w:rPr>
              <w:t>Le territoire</w:t>
            </w:r>
            <w:r w:rsidR="001E0462">
              <w:rPr>
                <w:noProof/>
                <w:webHidden/>
              </w:rPr>
              <w:tab/>
            </w:r>
            <w:r w:rsidR="001E0462">
              <w:rPr>
                <w:noProof/>
                <w:webHidden/>
              </w:rPr>
              <w:fldChar w:fldCharType="begin"/>
            </w:r>
            <w:r w:rsidR="001E0462">
              <w:rPr>
                <w:noProof/>
                <w:webHidden/>
              </w:rPr>
              <w:instrText xml:space="preserve"> PAGEREF _Toc135240733 \h </w:instrText>
            </w:r>
            <w:r w:rsidR="001E0462">
              <w:rPr>
                <w:noProof/>
                <w:webHidden/>
              </w:rPr>
            </w:r>
            <w:r w:rsidR="001E0462">
              <w:rPr>
                <w:noProof/>
                <w:webHidden/>
              </w:rPr>
              <w:fldChar w:fldCharType="separate"/>
            </w:r>
            <w:r w:rsidR="00EE2A9A">
              <w:rPr>
                <w:noProof/>
                <w:webHidden/>
              </w:rPr>
              <w:t>3</w:t>
            </w:r>
            <w:r w:rsidR="001E0462">
              <w:rPr>
                <w:noProof/>
                <w:webHidden/>
              </w:rPr>
              <w:fldChar w:fldCharType="end"/>
            </w:r>
          </w:hyperlink>
        </w:p>
        <w:p w14:paraId="3F28D337" w14:textId="2FCA4145" w:rsidR="001E0462" w:rsidRDefault="00635C84" w:rsidP="001E0462">
          <w:pPr>
            <w:pStyle w:val="TM2"/>
            <w:tabs>
              <w:tab w:val="right" w:leader="dot" w:pos="9968"/>
            </w:tabs>
            <w:rPr>
              <w:rFonts w:asciiTheme="minorHAnsi" w:eastAsiaTheme="minorEastAsia" w:hAnsiTheme="minorHAnsi" w:cstheme="minorBidi"/>
              <w:noProof/>
              <w:sz w:val="22"/>
              <w:szCs w:val="22"/>
            </w:rPr>
          </w:pPr>
          <w:hyperlink w:anchor="_Toc135240734" w:history="1">
            <w:r w:rsidR="001E0462" w:rsidRPr="00447E37">
              <w:rPr>
                <w:rStyle w:val="Lienhypertexte"/>
                <w:noProof/>
              </w:rPr>
              <w:t>Le portage</w:t>
            </w:r>
            <w:r w:rsidR="001E0462">
              <w:rPr>
                <w:noProof/>
                <w:webHidden/>
              </w:rPr>
              <w:tab/>
            </w:r>
            <w:r w:rsidR="001E0462">
              <w:rPr>
                <w:noProof/>
                <w:webHidden/>
              </w:rPr>
              <w:fldChar w:fldCharType="begin"/>
            </w:r>
            <w:r w:rsidR="001E0462">
              <w:rPr>
                <w:noProof/>
                <w:webHidden/>
              </w:rPr>
              <w:instrText xml:space="preserve"> PAGEREF _Toc135240734 \h </w:instrText>
            </w:r>
            <w:r w:rsidR="001E0462">
              <w:rPr>
                <w:noProof/>
                <w:webHidden/>
              </w:rPr>
            </w:r>
            <w:r w:rsidR="001E0462">
              <w:rPr>
                <w:noProof/>
                <w:webHidden/>
              </w:rPr>
              <w:fldChar w:fldCharType="separate"/>
            </w:r>
            <w:r w:rsidR="00EE2A9A">
              <w:rPr>
                <w:noProof/>
                <w:webHidden/>
              </w:rPr>
              <w:t>4</w:t>
            </w:r>
            <w:r w:rsidR="001E0462">
              <w:rPr>
                <w:noProof/>
                <w:webHidden/>
              </w:rPr>
              <w:fldChar w:fldCharType="end"/>
            </w:r>
          </w:hyperlink>
        </w:p>
        <w:p w14:paraId="1C3BAF16" w14:textId="371961E6" w:rsidR="001E0462" w:rsidRDefault="00635C84" w:rsidP="001E0462">
          <w:pPr>
            <w:pStyle w:val="TM2"/>
            <w:tabs>
              <w:tab w:val="right" w:leader="dot" w:pos="9968"/>
            </w:tabs>
            <w:rPr>
              <w:rFonts w:asciiTheme="minorHAnsi" w:eastAsiaTheme="minorEastAsia" w:hAnsiTheme="minorHAnsi" w:cstheme="minorBidi"/>
              <w:noProof/>
              <w:sz w:val="22"/>
              <w:szCs w:val="22"/>
            </w:rPr>
          </w:pPr>
          <w:hyperlink w:anchor="_Toc135240735" w:history="1">
            <w:r w:rsidR="001E0462" w:rsidRPr="00447E37">
              <w:rPr>
                <w:rStyle w:val="Lienhypertexte"/>
                <w:noProof/>
              </w:rPr>
              <w:t>La participation</w:t>
            </w:r>
            <w:r w:rsidR="001E0462">
              <w:rPr>
                <w:noProof/>
                <w:webHidden/>
              </w:rPr>
              <w:tab/>
            </w:r>
            <w:r w:rsidR="001E0462">
              <w:rPr>
                <w:noProof/>
                <w:webHidden/>
              </w:rPr>
              <w:fldChar w:fldCharType="begin"/>
            </w:r>
            <w:r w:rsidR="001E0462">
              <w:rPr>
                <w:noProof/>
                <w:webHidden/>
              </w:rPr>
              <w:instrText xml:space="preserve"> PAGEREF _Toc135240735 \h </w:instrText>
            </w:r>
            <w:r w:rsidR="001E0462">
              <w:rPr>
                <w:noProof/>
                <w:webHidden/>
              </w:rPr>
            </w:r>
            <w:r w:rsidR="001E0462">
              <w:rPr>
                <w:noProof/>
                <w:webHidden/>
              </w:rPr>
              <w:fldChar w:fldCharType="separate"/>
            </w:r>
            <w:r w:rsidR="00EE2A9A">
              <w:rPr>
                <w:noProof/>
                <w:webHidden/>
              </w:rPr>
              <w:t>4</w:t>
            </w:r>
            <w:r w:rsidR="001E0462">
              <w:rPr>
                <w:noProof/>
                <w:webHidden/>
              </w:rPr>
              <w:fldChar w:fldCharType="end"/>
            </w:r>
          </w:hyperlink>
        </w:p>
        <w:p w14:paraId="38B8AB1F" w14:textId="60A5C14F" w:rsidR="001E0462" w:rsidRDefault="00635C84" w:rsidP="001E0462">
          <w:pPr>
            <w:pStyle w:val="TM2"/>
            <w:tabs>
              <w:tab w:val="right" w:leader="dot" w:pos="9968"/>
            </w:tabs>
            <w:rPr>
              <w:rFonts w:asciiTheme="minorHAnsi" w:eastAsiaTheme="minorEastAsia" w:hAnsiTheme="minorHAnsi" w:cstheme="minorBidi"/>
              <w:noProof/>
              <w:sz w:val="22"/>
              <w:szCs w:val="22"/>
            </w:rPr>
          </w:pPr>
          <w:hyperlink w:anchor="_Toc135240736" w:history="1">
            <w:r w:rsidR="001E0462" w:rsidRPr="00447E37">
              <w:rPr>
                <w:rStyle w:val="Lienhypertexte"/>
                <w:noProof/>
              </w:rPr>
              <w:t>L’expertise et les nouveaux outils</w:t>
            </w:r>
            <w:r w:rsidR="001E0462">
              <w:rPr>
                <w:noProof/>
                <w:webHidden/>
              </w:rPr>
              <w:tab/>
            </w:r>
            <w:r w:rsidR="001E0462">
              <w:rPr>
                <w:noProof/>
                <w:webHidden/>
              </w:rPr>
              <w:fldChar w:fldCharType="begin"/>
            </w:r>
            <w:r w:rsidR="001E0462">
              <w:rPr>
                <w:noProof/>
                <w:webHidden/>
              </w:rPr>
              <w:instrText xml:space="preserve"> PAGEREF _Toc135240736 \h </w:instrText>
            </w:r>
            <w:r w:rsidR="001E0462">
              <w:rPr>
                <w:noProof/>
                <w:webHidden/>
              </w:rPr>
            </w:r>
            <w:r w:rsidR="001E0462">
              <w:rPr>
                <w:noProof/>
                <w:webHidden/>
              </w:rPr>
              <w:fldChar w:fldCharType="separate"/>
            </w:r>
            <w:r w:rsidR="00EE2A9A">
              <w:rPr>
                <w:noProof/>
                <w:webHidden/>
              </w:rPr>
              <w:t>5</w:t>
            </w:r>
            <w:r w:rsidR="001E0462">
              <w:rPr>
                <w:noProof/>
                <w:webHidden/>
              </w:rPr>
              <w:fldChar w:fldCharType="end"/>
            </w:r>
          </w:hyperlink>
        </w:p>
        <w:p w14:paraId="1F898CB8" w14:textId="608CD9C4" w:rsidR="001E0462" w:rsidRDefault="00635C84" w:rsidP="001E0462">
          <w:pPr>
            <w:pStyle w:val="TM2"/>
            <w:tabs>
              <w:tab w:val="right" w:leader="dot" w:pos="9968"/>
            </w:tabs>
            <w:rPr>
              <w:rFonts w:asciiTheme="minorHAnsi" w:eastAsiaTheme="minorEastAsia" w:hAnsiTheme="minorHAnsi" w:cstheme="minorBidi"/>
              <w:noProof/>
              <w:sz w:val="22"/>
              <w:szCs w:val="22"/>
            </w:rPr>
          </w:pPr>
          <w:hyperlink w:anchor="_Toc135240737" w:history="1">
            <w:r w:rsidR="001E0462" w:rsidRPr="00447E37">
              <w:rPr>
                <w:rStyle w:val="Lienhypertexte"/>
                <w:noProof/>
              </w:rPr>
              <w:t>La valorisation</w:t>
            </w:r>
            <w:r w:rsidR="001E0462">
              <w:rPr>
                <w:noProof/>
                <w:webHidden/>
              </w:rPr>
              <w:tab/>
            </w:r>
            <w:r w:rsidR="001E0462">
              <w:rPr>
                <w:noProof/>
                <w:webHidden/>
              </w:rPr>
              <w:fldChar w:fldCharType="begin"/>
            </w:r>
            <w:r w:rsidR="001E0462">
              <w:rPr>
                <w:noProof/>
                <w:webHidden/>
              </w:rPr>
              <w:instrText xml:space="preserve"> PAGEREF _Toc135240737 \h </w:instrText>
            </w:r>
            <w:r w:rsidR="001E0462">
              <w:rPr>
                <w:noProof/>
                <w:webHidden/>
              </w:rPr>
            </w:r>
            <w:r w:rsidR="001E0462">
              <w:rPr>
                <w:noProof/>
                <w:webHidden/>
              </w:rPr>
              <w:fldChar w:fldCharType="separate"/>
            </w:r>
            <w:r w:rsidR="00EE2A9A">
              <w:rPr>
                <w:noProof/>
                <w:webHidden/>
              </w:rPr>
              <w:t>5</w:t>
            </w:r>
            <w:r w:rsidR="001E0462">
              <w:rPr>
                <w:noProof/>
                <w:webHidden/>
              </w:rPr>
              <w:fldChar w:fldCharType="end"/>
            </w:r>
          </w:hyperlink>
        </w:p>
        <w:p w14:paraId="49C17BB6" w14:textId="53FA935E" w:rsidR="00735F47" w:rsidRPr="001E0462" w:rsidRDefault="00735F47" w:rsidP="001E0462">
          <w:r w:rsidRPr="001E0462">
            <w:rPr>
              <w:b/>
              <w:bCs/>
            </w:rPr>
            <w:fldChar w:fldCharType="end"/>
          </w:r>
        </w:p>
      </w:sdtContent>
    </w:sdt>
    <w:p w14:paraId="02AAEE7D" w14:textId="3C16A312" w:rsidR="00735F47" w:rsidRPr="001E0462" w:rsidRDefault="00735F47" w:rsidP="001E0462">
      <w:pPr>
        <w:suppressAutoHyphens w:val="0"/>
        <w:spacing w:after="160" w:line="259" w:lineRule="auto"/>
        <w:rPr>
          <w:rFonts w:eastAsiaTheme="minorHAnsi" w:cstheme="minorBidi"/>
          <w:lang w:eastAsia="en-US"/>
        </w:rPr>
      </w:pPr>
    </w:p>
    <w:p w14:paraId="4B7AB165" w14:textId="77777777" w:rsidR="00735F47" w:rsidRPr="001E0462" w:rsidRDefault="00735F47" w:rsidP="001E0462">
      <w:pPr>
        <w:suppressAutoHyphens w:val="0"/>
        <w:spacing w:after="160" w:line="259" w:lineRule="auto"/>
        <w:rPr>
          <w:rFonts w:eastAsiaTheme="minorHAnsi" w:cstheme="minorBidi"/>
          <w:lang w:eastAsia="en-US"/>
        </w:rPr>
      </w:pPr>
    </w:p>
    <w:p w14:paraId="2E4A2F44" w14:textId="0897AEF7" w:rsidR="00BC6425" w:rsidRPr="001E0462" w:rsidRDefault="00BC6425" w:rsidP="001E0462">
      <w:pPr>
        <w:suppressAutoHyphens w:val="0"/>
        <w:spacing w:after="160" w:line="259" w:lineRule="auto"/>
        <w:rPr>
          <w:rFonts w:eastAsiaTheme="minorHAnsi" w:cstheme="minorBidi"/>
          <w:lang w:eastAsia="en-US"/>
        </w:rPr>
      </w:pPr>
    </w:p>
    <w:p w14:paraId="0A803841" w14:textId="77777777" w:rsidR="001E0462" w:rsidRDefault="001E0462" w:rsidP="001E0462"/>
    <w:p w14:paraId="1C7AF62C" w14:textId="6F54E3B4" w:rsidR="00BC6425" w:rsidRPr="001E0462" w:rsidRDefault="00BC6425" w:rsidP="001E0462">
      <w:r w:rsidRPr="001E0462">
        <w:t xml:space="preserve">Ce </w:t>
      </w:r>
      <w:r w:rsidR="00CC7F76">
        <w:t>dossier</w:t>
      </w:r>
      <w:r w:rsidRPr="001E0462">
        <w:t xml:space="preserve"> précise les éléments attendus pour élaborer la note de candidature portée par votre service en réponse à l’AMI de l’Atelier des territoires, en exposant de manière analytique les objectifs qu'elle poursuit, sa problématique, le niveau de partenariat constitué, les compétences attendues et les modalités de son portage opérationnel. Les candidatures finalisées devront être transmises à la DGALN </w:t>
      </w:r>
      <w:r w:rsidRPr="001E0462">
        <w:rPr>
          <w:b/>
          <w:u w:val="single"/>
        </w:rPr>
        <w:t>au plus tard le 17 juillet 2023.</w:t>
      </w:r>
    </w:p>
    <w:p w14:paraId="3442BC0B" w14:textId="77777777" w:rsidR="00BC6425" w:rsidRPr="001E0462" w:rsidRDefault="00BC6425" w:rsidP="001E0462">
      <w:pPr>
        <w:suppressAutoHyphens w:val="0"/>
        <w:spacing w:before="100" w:beforeAutospacing="1"/>
      </w:pPr>
      <w:r w:rsidRPr="001E0462">
        <w:t xml:space="preserve">En préparation de la candidature, une manifestation d’intention de 4 pages libres (sans formalisme) est attendue et transmise à la DGALN </w:t>
      </w:r>
      <w:r w:rsidRPr="001E0462">
        <w:rPr>
          <w:b/>
          <w:u w:val="single"/>
        </w:rPr>
        <w:t>avant le 15 juin 2023.</w:t>
      </w:r>
    </w:p>
    <w:p w14:paraId="7F34C576" w14:textId="21820460" w:rsidR="00735F47" w:rsidRPr="001E0462" w:rsidRDefault="00BC6425" w:rsidP="001E0462">
      <w:pPr>
        <w:tabs>
          <w:tab w:val="center" w:pos="4536"/>
          <w:tab w:val="left" w:pos="5060"/>
        </w:tabs>
        <w:suppressAutoHyphens w:val="0"/>
        <w:spacing w:before="100" w:beforeAutospacing="1"/>
        <w:rPr>
          <w:rFonts w:eastAsiaTheme="minorHAnsi" w:cstheme="minorHAnsi"/>
          <w:lang w:eastAsia="en-US"/>
        </w:rPr>
      </w:pPr>
      <w:r w:rsidRPr="001E0462">
        <w:rPr>
          <w:rFonts w:eastAsiaTheme="minorHAnsi" w:cstheme="minorHAnsi"/>
          <w:b/>
          <w:u w:val="single"/>
          <w:lang w:eastAsia="en-US"/>
        </w:rPr>
        <w:t>La candidature est introduite par un courrier du Préfet</w:t>
      </w:r>
      <w:r w:rsidRPr="001E0462">
        <w:rPr>
          <w:rFonts w:eastAsiaTheme="minorHAnsi" w:cstheme="minorHAnsi"/>
          <w:b/>
          <w:lang w:eastAsia="en-US"/>
        </w:rPr>
        <w:t xml:space="preserve"> </w:t>
      </w:r>
      <w:r w:rsidRPr="001E0462">
        <w:rPr>
          <w:rFonts w:eastAsiaTheme="minorHAnsi" w:cstheme="minorHAnsi"/>
          <w:lang w:eastAsia="en-US"/>
        </w:rPr>
        <w:t xml:space="preserve">argumentant sur l'adéquation du projet avec la thématique et les ambitions de l'appel à manifestation d'intérêt. </w:t>
      </w:r>
    </w:p>
    <w:p w14:paraId="13EEA614" w14:textId="77777777" w:rsidR="00735F47" w:rsidRPr="001E0462" w:rsidRDefault="00735F47" w:rsidP="001E0462">
      <w:pPr>
        <w:rPr>
          <w:rFonts w:eastAsiaTheme="minorHAnsi" w:cstheme="minorHAnsi"/>
          <w:lang w:eastAsia="en-US"/>
        </w:rPr>
      </w:pPr>
      <w:r w:rsidRPr="001E0462">
        <w:rPr>
          <w:rFonts w:eastAsiaTheme="minorHAnsi" w:cstheme="minorHAnsi"/>
          <w:lang w:eastAsia="en-US"/>
        </w:rPr>
        <w:br w:type="page"/>
      </w:r>
    </w:p>
    <w:p w14:paraId="18DAEB4F" w14:textId="77777777" w:rsidR="00BC6425" w:rsidRPr="001E0462" w:rsidRDefault="00BC6425" w:rsidP="001E0462">
      <w:pPr>
        <w:tabs>
          <w:tab w:val="center" w:pos="4536"/>
          <w:tab w:val="left" w:pos="5060"/>
        </w:tabs>
        <w:suppressAutoHyphens w:val="0"/>
        <w:spacing w:before="100" w:beforeAutospacing="1"/>
        <w:rPr>
          <w:rFonts w:eastAsiaTheme="minorHAnsi" w:cstheme="minorHAnsi"/>
          <w:lang w:eastAsia="en-US"/>
        </w:rPr>
      </w:pPr>
    </w:p>
    <w:p w14:paraId="26884D69" w14:textId="77777777" w:rsidR="00BC6425" w:rsidRPr="001E0462" w:rsidRDefault="00BC6425" w:rsidP="001E0462">
      <w:pPr>
        <w:widowControl w:val="0"/>
        <w:suppressAutoHyphens w:val="0"/>
        <w:spacing w:after="160" w:line="259" w:lineRule="auto"/>
        <w:ind w:left="720"/>
        <w:contextualSpacing/>
        <w:rPr>
          <w:rFonts w:eastAsiaTheme="minorHAnsi" w:cstheme="minorHAnsi"/>
          <w:lang w:eastAsia="en-US"/>
        </w:rPr>
      </w:pPr>
    </w:p>
    <w:p w14:paraId="550AD87A" w14:textId="5854BF84" w:rsidR="001E0462" w:rsidRDefault="001E0462" w:rsidP="001E0462">
      <w:pPr>
        <w:pStyle w:val="Titre1"/>
        <w:jc w:val="both"/>
      </w:pPr>
      <w:bookmarkStart w:id="0" w:name="_Toc135240724"/>
      <w:r>
        <w:t>Le cadrage</w:t>
      </w:r>
      <w:bookmarkEnd w:id="0"/>
      <w:r>
        <w:t xml:space="preserve">  </w:t>
      </w:r>
    </w:p>
    <w:p w14:paraId="4643FE93" w14:textId="77777777" w:rsidR="001E0462" w:rsidRPr="001E0462" w:rsidRDefault="001E0462" w:rsidP="001E0462">
      <w:pPr>
        <w:pStyle w:val="Corpsdetexte"/>
        <w:rPr>
          <w:lang w:eastAsia="en-US"/>
        </w:rPr>
      </w:pPr>
    </w:p>
    <w:p w14:paraId="2E0A454F" w14:textId="77777777" w:rsidR="001E0462" w:rsidRDefault="001E0462" w:rsidP="001E0462">
      <w:pPr>
        <w:pStyle w:val="Titre1"/>
        <w:numPr>
          <w:ilvl w:val="0"/>
          <w:numId w:val="0"/>
        </w:numPr>
        <w:ind w:left="360"/>
        <w:jc w:val="both"/>
      </w:pPr>
    </w:p>
    <w:p w14:paraId="0282A56B" w14:textId="1595E890" w:rsidR="00BC6425" w:rsidRPr="001E0462" w:rsidRDefault="00BC6425" w:rsidP="001E0462">
      <w:pPr>
        <w:pStyle w:val="Titre1"/>
        <w:numPr>
          <w:ilvl w:val="0"/>
          <w:numId w:val="0"/>
        </w:numPr>
        <w:jc w:val="both"/>
        <w:rPr>
          <w:sz w:val="20"/>
          <w:szCs w:val="20"/>
          <w:u w:val="none"/>
        </w:rPr>
      </w:pPr>
      <w:bookmarkStart w:id="1" w:name="_Toc135240725"/>
      <w:r w:rsidRPr="001E0462">
        <w:rPr>
          <w:rStyle w:val="Caractresdenumrotation"/>
          <w:sz w:val="20"/>
          <w:szCs w:val="20"/>
          <w:u w:val="none"/>
        </w:rPr>
        <w:t>La D(R)EAL et/ou la DDT(M), la DGTM ou la DEALM proposent une candidature, le cas échéant éla</w:t>
      </w:r>
      <w:r w:rsidR="001E0462" w:rsidRPr="001E0462">
        <w:rPr>
          <w:rStyle w:val="Caractresdenumrotation"/>
          <w:sz w:val="20"/>
          <w:szCs w:val="20"/>
          <w:u w:val="none"/>
        </w:rPr>
        <w:t xml:space="preserve">borée en partenariat, associant </w:t>
      </w:r>
      <w:r w:rsidRPr="001E0462">
        <w:rPr>
          <w:rStyle w:val="Caractresdenumrotation"/>
          <w:sz w:val="20"/>
          <w:szCs w:val="20"/>
          <w:u w:val="none"/>
        </w:rPr>
        <w:t>des groupements de collectivités territoriales.</w:t>
      </w:r>
      <w:bookmarkEnd w:id="1"/>
    </w:p>
    <w:p w14:paraId="6910B9EF" w14:textId="77777777" w:rsidR="00BC6425" w:rsidRPr="001E0462" w:rsidRDefault="00BC6425" w:rsidP="001E0462">
      <w:pPr>
        <w:suppressAutoHyphens w:val="0"/>
        <w:spacing w:after="160" w:line="259" w:lineRule="auto"/>
        <w:contextualSpacing/>
        <w:rPr>
          <w:rFonts w:eastAsiaTheme="minorHAnsi" w:cstheme="minorHAnsi"/>
          <w:lang w:eastAsia="en-US"/>
        </w:rPr>
      </w:pPr>
      <w:r w:rsidRPr="001E0462">
        <w:rPr>
          <w:rFonts w:eastAsiaTheme="minorHAnsi" w:cstheme="minorHAnsi"/>
          <w:lang w:eastAsia="en-US"/>
        </w:rPr>
        <w:t xml:space="preserve">La note de candidature, annexes comprises (10 pages max) se concentrera sur la problématisation des grands enjeux du territoire en lien avec les territoires productifs, le changement climatique, et la soutenabilité économique et sociale des modèles de développement. </w:t>
      </w:r>
    </w:p>
    <w:p w14:paraId="41B9EB48" w14:textId="77777777" w:rsidR="00BC6425" w:rsidRPr="001E0462" w:rsidRDefault="00BC6425" w:rsidP="001E0462">
      <w:pPr>
        <w:suppressAutoHyphens w:val="0"/>
        <w:spacing w:after="160" w:line="259" w:lineRule="auto"/>
        <w:ind w:left="720"/>
        <w:contextualSpacing/>
        <w:rPr>
          <w:rFonts w:eastAsiaTheme="minorHAnsi" w:cstheme="minorHAnsi"/>
          <w:lang w:eastAsia="en-US"/>
        </w:rPr>
      </w:pPr>
    </w:p>
    <w:p w14:paraId="1483F164" w14:textId="77777777" w:rsidR="00BC6425" w:rsidRPr="001E0462" w:rsidRDefault="00BC6425" w:rsidP="001E0462">
      <w:pPr>
        <w:suppressAutoHyphens w:val="0"/>
        <w:spacing w:after="160" w:line="259" w:lineRule="auto"/>
        <w:contextualSpacing/>
        <w:rPr>
          <w:rFonts w:eastAsiaTheme="minorHAnsi" w:cstheme="minorHAnsi"/>
          <w:lang w:eastAsia="en-US"/>
        </w:rPr>
      </w:pPr>
      <w:r w:rsidRPr="001E0462">
        <w:rPr>
          <w:rFonts w:eastAsiaTheme="minorHAnsi" w:cstheme="minorHAnsi"/>
          <w:lang w:eastAsia="en-US"/>
        </w:rPr>
        <w:t>La note approfondira notamment le contexte territorial, le jeu d’acteurs, les principales problématiques auxquelles est soumis le territoire concerné. Elle précisera enfin en quoi ce projet pourrait servir de démonstrateur au niveau national.</w:t>
      </w:r>
    </w:p>
    <w:p w14:paraId="24D040B4" w14:textId="77777777" w:rsidR="00BC6425" w:rsidRPr="001E0462" w:rsidRDefault="00BC6425" w:rsidP="001E0462">
      <w:pPr>
        <w:suppressAutoHyphens w:val="0"/>
        <w:spacing w:after="160" w:line="259" w:lineRule="auto"/>
        <w:ind w:left="720"/>
        <w:contextualSpacing/>
        <w:rPr>
          <w:rFonts w:eastAsiaTheme="minorHAnsi" w:cstheme="minorHAnsi"/>
          <w:lang w:eastAsia="en-US"/>
        </w:rPr>
      </w:pPr>
    </w:p>
    <w:p w14:paraId="644EF5C8" w14:textId="77777777" w:rsidR="00BC6425" w:rsidRPr="001E0462" w:rsidRDefault="00BC6425" w:rsidP="001E0462">
      <w:pPr>
        <w:suppressAutoHyphens w:val="0"/>
        <w:spacing w:after="160" w:line="259" w:lineRule="auto"/>
        <w:contextualSpacing/>
        <w:rPr>
          <w:rFonts w:eastAsiaTheme="minorHAnsi" w:cstheme="minorHAnsi"/>
          <w:lang w:eastAsia="en-US"/>
        </w:rPr>
      </w:pPr>
      <w:r w:rsidRPr="001E0462">
        <w:rPr>
          <w:rFonts w:eastAsiaTheme="minorHAnsi" w:cstheme="minorHAnsi"/>
          <w:lang w:eastAsia="en-US"/>
        </w:rPr>
        <w:t>La note dont un plan-type est donné ci-après sera complétée le cas échéant par des éléments iconographiques et reportage photographique permettant d’expliciter les objectifs et d’illustrer la problématique par des exemples concrets de terrain.</w:t>
      </w:r>
    </w:p>
    <w:p w14:paraId="4437E2EE" w14:textId="77777777" w:rsidR="00BC6425" w:rsidRPr="001E0462" w:rsidRDefault="00BC6425" w:rsidP="001E0462">
      <w:pPr>
        <w:suppressAutoHyphens w:val="0"/>
        <w:spacing w:after="160" w:line="259" w:lineRule="auto"/>
        <w:ind w:left="720"/>
        <w:contextualSpacing/>
        <w:rPr>
          <w:rFonts w:eastAsiaTheme="minorHAnsi" w:cstheme="minorHAnsi"/>
          <w:lang w:eastAsia="en-US"/>
        </w:rPr>
      </w:pPr>
    </w:p>
    <w:p w14:paraId="3A90D502" w14:textId="77777777" w:rsidR="00735F47" w:rsidRPr="001E0462" w:rsidRDefault="00735F47" w:rsidP="001E0462">
      <w:pPr>
        <w:pStyle w:val="Titre2"/>
        <w:jc w:val="both"/>
      </w:pPr>
    </w:p>
    <w:p w14:paraId="20389411" w14:textId="4D4BA3F5" w:rsidR="00BC6425" w:rsidRPr="001E0462" w:rsidRDefault="00BC6425" w:rsidP="001E0462">
      <w:pPr>
        <w:pStyle w:val="Titre2"/>
        <w:jc w:val="both"/>
        <w:rPr>
          <w:rStyle w:val="Titre1Car"/>
          <w:rFonts w:eastAsia="NSimSun" w:cs="Lucida Sans"/>
          <w:b/>
          <w:lang w:eastAsia="zh-CN"/>
        </w:rPr>
      </w:pPr>
      <w:bookmarkStart w:id="2" w:name="_Toc135240726"/>
      <w:r w:rsidRPr="001E0462">
        <w:rPr>
          <w:rStyle w:val="Titre1Car"/>
          <w:rFonts w:eastAsia="NSimSun" w:cs="Lucida Sans"/>
          <w:b/>
          <w:lang w:eastAsia="zh-CN"/>
        </w:rPr>
        <w:t>La problématique</w:t>
      </w:r>
      <w:bookmarkEnd w:id="2"/>
    </w:p>
    <w:p w14:paraId="19C0B59A" w14:textId="77777777" w:rsidR="00735F47" w:rsidRPr="001E0462" w:rsidRDefault="00BC6425" w:rsidP="001E0462">
      <w:pPr>
        <w:pStyle w:val="Paragraphedeliste"/>
        <w:numPr>
          <w:ilvl w:val="0"/>
          <w:numId w:val="22"/>
        </w:numPr>
        <w:suppressAutoHyphens w:val="0"/>
        <w:spacing w:after="160" w:line="259" w:lineRule="auto"/>
        <w:contextualSpacing/>
        <w:jc w:val="both"/>
        <w:rPr>
          <w:rFonts w:ascii="Marianne" w:eastAsiaTheme="minorHAnsi" w:hAnsi="Marianne" w:cstheme="minorHAnsi"/>
          <w:sz w:val="20"/>
          <w:szCs w:val="20"/>
          <w:lang w:eastAsia="en-US"/>
        </w:rPr>
      </w:pPr>
      <w:r w:rsidRPr="001E0462">
        <w:rPr>
          <w:rFonts w:ascii="Marianne" w:eastAsiaTheme="minorHAnsi" w:hAnsi="Marianne" w:cstheme="minorHAnsi"/>
          <w:sz w:val="20"/>
          <w:szCs w:val="20"/>
          <w:lang w:eastAsia="en-US"/>
        </w:rPr>
        <w:t>Formuler la problématique et décrire les enjeux à l’échelle du grand territoire et pour les différents acteurs</w:t>
      </w:r>
    </w:p>
    <w:p w14:paraId="20560689" w14:textId="77777777" w:rsidR="00735F47" w:rsidRPr="001E0462" w:rsidRDefault="00BC6425" w:rsidP="001E0462">
      <w:pPr>
        <w:pStyle w:val="Paragraphedeliste"/>
        <w:numPr>
          <w:ilvl w:val="0"/>
          <w:numId w:val="22"/>
        </w:numPr>
        <w:suppressAutoHyphens w:val="0"/>
        <w:spacing w:after="160" w:line="259" w:lineRule="auto"/>
        <w:contextualSpacing/>
        <w:jc w:val="both"/>
        <w:rPr>
          <w:rFonts w:ascii="Marianne" w:eastAsiaTheme="minorHAnsi" w:hAnsi="Marianne" w:cstheme="minorHAnsi"/>
          <w:sz w:val="20"/>
          <w:szCs w:val="20"/>
          <w:lang w:eastAsia="en-US"/>
        </w:rPr>
      </w:pPr>
      <w:r w:rsidRPr="001E0462">
        <w:rPr>
          <w:rFonts w:ascii="Marianne" w:eastAsiaTheme="minorHAnsi" w:hAnsi="Marianne" w:cstheme="minorHAnsi"/>
          <w:sz w:val="20"/>
          <w:szCs w:val="20"/>
          <w:lang w:eastAsia="en-US"/>
        </w:rPr>
        <w:t>Expliciter le choix du site au regard du sujet de l’appel à manifestation d’intérêt</w:t>
      </w:r>
    </w:p>
    <w:p w14:paraId="18C8C709" w14:textId="77777777" w:rsidR="00735F47" w:rsidRPr="001E0462" w:rsidRDefault="00BC6425" w:rsidP="001E0462">
      <w:pPr>
        <w:pStyle w:val="Paragraphedeliste"/>
        <w:numPr>
          <w:ilvl w:val="0"/>
          <w:numId w:val="22"/>
        </w:numPr>
        <w:suppressAutoHyphens w:val="0"/>
        <w:spacing w:after="160" w:line="259" w:lineRule="auto"/>
        <w:contextualSpacing/>
        <w:jc w:val="both"/>
        <w:rPr>
          <w:rFonts w:ascii="Marianne" w:eastAsiaTheme="minorHAnsi" w:hAnsi="Marianne" w:cstheme="minorHAnsi"/>
          <w:sz w:val="20"/>
          <w:szCs w:val="20"/>
          <w:lang w:eastAsia="en-US"/>
        </w:rPr>
      </w:pPr>
      <w:r w:rsidRPr="001E0462">
        <w:rPr>
          <w:rFonts w:ascii="Marianne" w:eastAsiaTheme="minorHAnsi" w:hAnsi="Marianne" w:cstheme="minorHAnsi"/>
          <w:sz w:val="20"/>
          <w:szCs w:val="20"/>
          <w:lang w:eastAsia="en-US"/>
        </w:rPr>
        <w:t>Décrire les ambitions et les objectifs à atteindre en termes de politiques publiques</w:t>
      </w:r>
    </w:p>
    <w:p w14:paraId="50CB7F77" w14:textId="5373B3E2" w:rsidR="00BC6425" w:rsidRPr="001E0462" w:rsidRDefault="00BC6425" w:rsidP="001E0462">
      <w:pPr>
        <w:pStyle w:val="Paragraphedeliste"/>
        <w:numPr>
          <w:ilvl w:val="0"/>
          <w:numId w:val="22"/>
        </w:numPr>
        <w:suppressAutoHyphens w:val="0"/>
        <w:spacing w:after="160" w:line="259" w:lineRule="auto"/>
        <w:contextualSpacing/>
        <w:jc w:val="both"/>
        <w:rPr>
          <w:rFonts w:ascii="Marianne" w:eastAsiaTheme="minorHAnsi" w:hAnsi="Marianne" w:cstheme="minorHAnsi"/>
          <w:sz w:val="20"/>
          <w:szCs w:val="20"/>
          <w:lang w:eastAsia="en-US"/>
        </w:rPr>
      </w:pPr>
      <w:r w:rsidRPr="001E0462">
        <w:rPr>
          <w:rFonts w:ascii="Marianne" w:eastAsiaTheme="minorHAnsi" w:hAnsi="Marianne" w:cstheme="minorHAnsi"/>
          <w:sz w:val="20"/>
          <w:szCs w:val="20"/>
          <w:lang w:eastAsia="en-US"/>
        </w:rPr>
        <w:t>Présenter les contributions possibles du projet d’Atelier pour la session nationale (potentiel de démonstrateur territorial)</w:t>
      </w:r>
    </w:p>
    <w:p w14:paraId="29E5DDFC" w14:textId="77777777" w:rsidR="00BC6425" w:rsidRPr="001E0462" w:rsidRDefault="00BC6425" w:rsidP="001E0462">
      <w:pPr>
        <w:widowControl w:val="0"/>
        <w:suppressAutoHyphens w:val="0"/>
        <w:spacing w:after="160" w:line="259" w:lineRule="auto"/>
        <w:ind w:left="720"/>
        <w:contextualSpacing/>
        <w:rPr>
          <w:rFonts w:eastAsiaTheme="minorHAnsi" w:cstheme="minorHAnsi"/>
          <w:lang w:eastAsia="en-US"/>
        </w:rPr>
      </w:pPr>
    </w:p>
    <w:p w14:paraId="7281D9A5" w14:textId="2EB1F58A" w:rsidR="00BC6425" w:rsidRPr="001E0462" w:rsidRDefault="00BC6425" w:rsidP="001E0462">
      <w:pPr>
        <w:pStyle w:val="Titre2"/>
        <w:jc w:val="both"/>
        <w:rPr>
          <w:rStyle w:val="Titre1Car"/>
          <w:rFonts w:eastAsia="NSimSun" w:cs="Lucida Sans"/>
          <w:b/>
          <w:lang w:eastAsia="zh-CN"/>
        </w:rPr>
      </w:pPr>
      <w:bookmarkStart w:id="3" w:name="_Toc135240727"/>
      <w:r w:rsidRPr="001E0462">
        <w:rPr>
          <w:rStyle w:val="Titre1Car"/>
          <w:rFonts w:eastAsia="NSimSun" w:cs="Lucida Sans"/>
          <w:b/>
          <w:lang w:eastAsia="zh-CN"/>
        </w:rPr>
        <w:t>Le portage, le(s) partenariat(s), la gouvernance</w:t>
      </w:r>
      <w:bookmarkEnd w:id="3"/>
    </w:p>
    <w:p w14:paraId="7A878B9E" w14:textId="77777777" w:rsidR="00BC6425" w:rsidRPr="001E0462" w:rsidRDefault="00BC6425" w:rsidP="001E0462">
      <w:pPr>
        <w:widowControl w:val="0"/>
        <w:suppressAutoHyphens w:val="0"/>
        <w:spacing w:after="160" w:line="259" w:lineRule="auto"/>
        <w:ind w:left="709"/>
        <w:rPr>
          <w:rFonts w:eastAsiaTheme="minorHAnsi" w:cstheme="minorHAnsi"/>
          <w:b/>
          <w:i/>
          <w:lang w:eastAsia="en-US"/>
        </w:rPr>
      </w:pPr>
      <w:r w:rsidRPr="001E0462">
        <w:rPr>
          <w:rFonts w:eastAsiaTheme="minorHAnsi" w:cstheme="minorHAnsi"/>
          <w:b/>
          <w:i/>
          <w:lang w:eastAsia="en-US"/>
        </w:rPr>
        <w:t>Au sein des services de l’État</w:t>
      </w:r>
    </w:p>
    <w:p w14:paraId="0B8F3F48" w14:textId="77777777" w:rsidR="00735F47" w:rsidRPr="001E0462" w:rsidRDefault="00BC6425" w:rsidP="001E0462">
      <w:pPr>
        <w:pStyle w:val="Paragraphedeliste"/>
        <w:numPr>
          <w:ilvl w:val="0"/>
          <w:numId w:val="25"/>
        </w:numPr>
        <w:suppressAutoHyphens w:val="0"/>
        <w:spacing w:after="160" w:line="259" w:lineRule="auto"/>
        <w:contextualSpacing/>
        <w:jc w:val="both"/>
        <w:rPr>
          <w:rFonts w:ascii="Marianne" w:eastAsiaTheme="minorHAnsi" w:hAnsi="Marianne" w:cstheme="minorHAnsi"/>
          <w:sz w:val="20"/>
          <w:lang w:eastAsia="en-US"/>
        </w:rPr>
      </w:pPr>
      <w:r w:rsidRPr="001E0462">
        <w:rPr>
          <w:rFonts w:ascii="Marianne" w:eastAsiaTheme="minorHAnsi" w:hAnsi="Marianne" w:cstheme="minorHAnsi"/>
          <w:sz w:val="20"/>
          <w:lang w:eastAsia="en-US"/>
        </w:rPr>
        <w:t>Expliciter le portage de la démarche en interne et la coordination entre les services en charge de l’aménagement, de l’environnement, du développement économique et ceux qu’il apparaît pertinent d’associer</w:t>
      </w:r>
    </w:p>
    <w:p w14:paraId="659FD123" w14:textId="50774B44" w:rsidR="00BC6425" w:rsidRPr="001E0462" w:rsidRDefault="00BC6425" w:rsidP="001E0462">
      <w:pPr>
        <w:pStyle w:val="Paragraphedeliste"/>
        <w:numPr>
          <w:ilvl w:val="0"/>
          <w:numId w:val="25"/>
        </w:numPr>
        <w:suppressAutoHyphens w:val="0"/>
        <w:spacing w:after="160" w:line="259" w:lineRule="auto"/>
        <w:contextualSpacing/>
        <w:jc w:val="both"/>
        <w:rPr>
          <w:rFonts w:ascii="Marianne" w:eastAsiaTheme="minorHAnsi" w:hAnsi="Marianne" w:cstheme="minorHAnsi"/>
          <w:sz w:val="20"/>
          <w:lang w:eastAsia="en-US"/>
        </w:rPr>
      </w:pPr>
      <w:r w:rsidRPr="001E0462">
        <w:rPr>
          <w:rFonts w:ascii="Marianne" w:eastAsiaTheme="minorHAnsi" w:hAnsi="Marianne" w:cstheme="minorHAnsi"/>
          <w:sz w:val="20"/>
          <w:lang w:eastAsia="en-US"/>
        </w:rPr>
        <w:t>Décrire la composition de la maîtrise d’ouvrage locale, du (co)pilotage de l’équipe pluridisciplinaire, de l’animation de la démarche, de la prise en charge des différentes tâches, et l’apport du ou des différents partenaires</w:t>
      </w:r>
    </w:p>
    <w:p w14:paraId="3F2715AA" w14:textId="4489593C" w:rsidR="00BC6425" w:rsidRPr="001E0462" w:rsidRDefault="0080363F" w:rsidP="001E0462">
      <w:pPr>
        <w:widowControl w:val="0"/>
        <w:suppressAutoHyphens w:val="0"/>
        <w:spacing w:after="160" w:line="259" w:lineRule="auto"/>
        <w:ind w:left="709"/>
        <w:rPr>
          <w:rFonts w:eastAsiaTheme="minorHAnsi" w:cstheme="minorHAnsi"/>
          <w:b/>
          <w:i/>
          <w:lang w:eastAsia="en-US"/>
        </w:rPr>
      </w:pPr>
      <w:r w:rsidRPr="001E0462">
        <w:rPr>
          <w:rFonts w:eastAsiaTheme="minorHAnsi" w:cstheme="minorHAnsi"/>
          <w:b/>
          <w:i/>
          <w:lang w:eastAsia="en-US"/>
        </w:rPr>
        <w:br/>
      </w:r>
      <w:r w:rsidR="00BC6425" w:rsidRPr="001E0462">
        <w:rPr>
          <w:rFonts w:eastAsiaTheme="minorHAnsi" w:cstheme="minorHAnsi"/>
          <w:b/>
          <w:i/>
          <w:lang w:eastAsia="en-US"/>
        </w:rPr>
        <w:t>En cas de partenariat</w:t>
      </w:r>
    </w:p>
    <w:p w14:paraId="7F2BB552" w14:textId="3B9A4E8D" w:rsidR="00735F47" w:rsidRPr="001E0462" w:rsidRDefault="00BC6425" w:rsidP="001E0462">
      <w:pPr>
        <w:pStyle w:val="Paragraphedeliste"/>
        <w:numPr>
          <w:ilvl w:val="0"/>
          <w:numId w:val="26"/>
        </w:numPr>
        <w:suppressAutoHyphens w:val="0"/>
        <w:spacing w:after="160" w:line="259" w:lineRule="auto"/>
        <w:contextualSpacing/>
        <w:jc w:val="both"/>
        <w:rPr>
          <w:rFonts w:ascii="Marianne" w:eastAsiaTheme="minorHAnsi" w:hAnsi="Marianne" w:cstheme="minorHAnsi"/>
          <w:sz w:val="20"/>
          <w:lang w:eastAsia="en-US"/>
        </w:rPr>
      </w:pPr>
      <w:r w:rsidRPr="001E0462">
        <w:rPr>
          <w:rFonts w:ascii="Marianne" w:eastAsiaTheme="minorHAnsi" w:hAnsi="Marianne" w:cstheme="minorHAnsi"/>
          <w:sz w:val="20"/>
          <w:lang w:eastAsia="en-US"/>
        </w:rPr>
        <w:t xml:space="preserve">Présenter les ambitions et attentes du ou des partenaire(s) en s’associant à la </w:t>
      </w:r>
      <w:r w:rsidR="00735F47" w:rsidRPr="001E0462">
        <w:rPr>
          <w:rFonts w:ascii="Marianne" w:eastAsiaTheme="minorHAnsi" w:hAnsi="Marianne" w:cstheme="minorHAnsi"/>
          <w:sz w:val="20"/>
          <w:lang w:eastAsia="en-US"/>
        </w:rPr>
        <w:t>demarche</w:t>
      </w:r>
    </w:p>
    <w:p w14:paraId="42A6ADDC" w14:textId="653D63D4" w:rsidR="00BC6425" w:rsidRPr="001E0462" w:rsidRDefault="00BC6425" w:rsidP="001E0462">
      <w:pPr>
        <w:pStyle w:val="Paragraphedeliste"/>
        <w:numPr>
          <w:ilvl w:val="0"/>
          <w:numId w:val="26"/>
        </w:numPr>
        <w:suppressAutoHyphens w:val="0"/>
        <w:spacing w:after="160" w:line="259" w:lineRule="auto"/>
        <w:contextualSpacing/>
        <w:jc w:val="both"/>
        <w:rPr>
          <w:rFonts w:ascii="Marianne" w:eastAsiaTheme="minorHAnsi" w:hAnsi="Marianne" w:cstheme="minorHAnsi"/>
          <w:sz w:val="20"/>
          <w:lang w:eastAsia="en-US"/>
        </w:rPr>
      </w:pPr>
      <w:r w:rsidRPr="001E0462">
        <w:rPr>
          <w:rFonts w:ascii="Marianne" w:eastAsiaTheme="minorHAnsi" w:hAnsi="Marianne" w:cstheme="minorHAnsi"/>
          <w:sz w:val="20"/>
          <w:lang w:eastAsia="en-US"/>
        </w:rPr>
        <w:t>Décrire (en fonction des cas)</w:t>
      </w:r>
      <w:r w:rsidRPr="001E0462">
        <w:rPr>
          <w:rFonts w:ascii="Calibri" w:eastAsiaTheme="minorHAnsi" w:hAnsi="Calibri" w:cs="Calibri"/>
          <w:sz w:val="20"/>
          <w:lang w:eastAsia="en-US"/>
        </w:rPr>
        <w:t> </w:t>
      </w:r>
      <w:r w:rsidRPr="001E0462">
        <w:rPr>
          <w:rFonts w:ascii="Marianne" w:eastAsiaTheme="minorHAnsi" w:hAnsi="Marianne" w:cstheme="minorHAnsi"/>
          <w:sz w:val="20"/>
          <w:lang w:eastAsia="en-US"/>
        </w:rPr>
        <w:t>: la composition du copilotage de l’équipe pluridisciplinaire et/ou les modalités de la coanimation de la démarche et/ou de la prise en charge des différentes tâches</w:t>
      </w:r>
    </w:p>
    <w:p w14:paraId="72C55372" w14:textId="77777777" w:rsidR="00BB3400" w:rsidRPr="001E0462" w:rsidRDefault="00BB3400" w:rsidP="001E0462">
      <w:pPr>
        <w:widowControl w:val="0"/>
        <w:suppressAutoHyphens w:val="0"/>
        <w:spacing w:after="160" w:line="259" w:lineRule="auto"/>
        <w:ind w:left="708"/>
        <w:contextualSpacing/>
        <w:rPr>
          <w:rFonts w:eastAsiaTheme="minorHAnsi" w:cstheme="minorHAnsi"/>
          <w:lang w:eastAsia="en-US"/>
        </w:rPr>
      </w:pPr>
    </w:p>
    <w:p w14:paraId="0F68A2F9" w14:textId="77777777" w:rsidR="00BC6425" w:rsidRPr="001E0462" w:rsidRDefault="00BC6425" w:rsidP="001E0462">
      <w:pPr>
        <w:widowControl w:val="0"/>
        <w:suppressAutoHyphens w:val="0"/>
        <w:spacing w:after="160" w:line="259" w:lineRule="auto"/>
        <w:ind w:left="709"/>
        <w:rPr>
          <w:rFonts w:eastAsiaTheme="minorHAnsi" w:cstheme="minorHAnsi"/>
          <w:b/>
          <w:i/>
          <w:lang w:eastAsia="en-US"/>
        </w:rPr>
      </w:pPr>
      <w:r w:rsidRPr="001E0462">
        <w:rPr>
          <w:rFonts w:eastAsiaTheme="minorHAnsi" w:cstheme="minorHAnsi"/>
          <w:b/>
          <w:i/>
          <w:lang w:eastAsia="en-US"/>
        </w:rPr>
        <w:t>Gouvernance</w:t>
      </w:r>
    </w:p>
    <w:p w14:paraId="7F577DB1" w14:textId="77777777" w:rsidR="00735F47" w:rsidRPr="001E0462" w:rsidRDefault="00BC6425" w:rsidP="001E0462">
      <w:pPr>
        <w:pStyle w:val="Paragraphedeliste"/>
        <w:numPr>
          <w:ilvl w:val="0"/>
          <w:numId w:val="27"/>
        </w:numPr>
        <w:suppressAutoHyphens w:val="0"/>
        <w:spacing w:after="160" w:line="259" w:lineRule="auto"/>
        <w:contextualSpacing/>
        <w:jc w:val="both"/>
        <w:rPr>
          <w:rFonts w:ascii="Marianne" w:eastAsiaTheme="minorHAnsi" w:hAnsi="Marianne" w:cstheme="minorHAnsi"/>
          <w:sz w:val="20"/>
          <w:lang w:eastAsia="en-US"/>
        </w:rPr>
      </w:pPr>
      <w:r w:rsidRPr="001E0462">
        <w:rPr>
          <w:rFonts w:ascii="Marianne" w:eastAsiaTheme="minorHAnsi" w:hAnsi="Marianne" w:cstheme="minorHAnsi"/>
          <w:sz w:val="20"/>
          <w:lang w:eastAsia="en-US"/>
        </w:rPr>
        <w:t>Présenter une première « carte » des acteurs concernant la problématique et les territoires identifiés</w:t>
      </w:r>
      <w:r w:rsidRPr="001E0462">
        <w:rPr>
          <w:rFonts w:ascii="Calibri" w:eastAsiaTheme="minorHAnsi" w:hAnsi="Calibri" w:cs="Calibri"/>
          <w:sz w:val="20"/>
          <w:lang w:eastAsia="en-US"/>
        </w:rPr>
        <w:t> </w:t>
      </w:r>
    </w:p>
    <w:p w14:paraId="1EF6925A" w14:textId="5DE0FF71" w:rsidR="00BC6425" w:rsidRPr="001E0462" w:rsidRDefault="00BC6425" w:rsidP="001E0462">
      <w:pPr>
        <w:pStyle w:val="Paragraphedeliste"/>
        <w:numPr>
          <w:ilvl w:val="0"/>
          <w:numId w:val="27"/>
        </w:numPr>
        <w:suppressAutoHyphens w:val="0"/>
        <w:spacing w:after="160" w:line="259" w:lineRule="auto"/>
        <w:contextualSpacing/>
        <w:jc w:val="both"/>
        <w:rPr>
          <w:rFonts w:ascii="Marianne" w:eastAsiaTheme="minorHAnsi" w:hAnsi="Marianne" w:cstheme="minorHAnsi"/>
          <w:sz w:val="20"/>
          <w:lang w:eastAsia="en-US"/>
        </w:rPr>
      </w:pPr>
      <w:r w:rsidRPr="001E0462">
        <w:rPr>
          <w:rFonts w:ascii="Marianne" w:eastAsiaTheme="minorHAnsi" w:hAnsi="Marianne" w:cstheme="minorHAnsi"/>
          <w:sz w:val="20"/>
          <w:lang w:eastAsia="en-US"/>
        </w:rPr>
        <w:t xml:space="preserve">Présenter les enjeux de gouvernance de l’Atelier : les attentes en termes d’implication des acteurs </w:t>
      </w:r>
      <w:r w:rsidRPr="001E0462">
        <w:rPr>
          <w:rFonts w:ascii="Marianne" w:eastAsiaTheme="minorHAnsi" w:hAnsi="Marianne" w:cstheme="minorHAnsi"/>
          <w:sz w:val="20"/>
          <w:lang w:eastAsia="en-US"/>
        </w:rPr>
        <w:lastRenderedPageBreak/>
        <w:t>locaux ou régionaux comme parties prenantes au projet de territoire (collectivités, institutions, opérateurs, entreprises, société civile…)</w:t>
      </w:r>
    </w:p>
    <w:p w14:paraId="1BB476E8" w14:textId="77777777" w:rsidR="00735F47" w:rsidRPr="001E0462" w:rsidRDefault="00735F47" w:rsidP="001E0462">
      <w:pPr>
        <w:pStyle w:val="Paragraphedeliste"/>
        <w:suppressAutoHyphens w:val="0"/>
        <w:spacing w:after="160" w:line="259" w:lineRule="auto"/>
        <w:ind w:left="720" w:firstLine="0"/>
        <w:contextualSpacing/>
        <w:jc w:val="both"/>
        <w:rPr>
          <w:rFonts w:ascii="Marianne" w:eastAsiaTheme="minorHAnsi" w:hAnsi="Marianne" w:cstheme="minorHAnsi"/>
          <w:lang w:eastAsia="en-US"/>
        </w:rPr>
      </w:pPr>
    </w:p>
    <w:p w14:paraId="6B54F424" w14:textId="36C2E8BD" w:rsidR="00735F47" w:rsidRPr="001E0462" w:rsidRDefault="001E0462" w:rsidP="001E0462">
      <w:pPr>
        <w:pStyle w:val="Titre2"/>
        <w:jc w:val="both"/>
        <w:rPr>
          <w:rStyle w:val="Titre1Car"/>
          <w:rFonts w:eastAsia="NSimSun" w:cs="Lucida Sans"/>
          <w:b/>
          <w:lang w:eastAsia="zh-CN"/>
        </w:rPr>
      </w:pPr>
      <w:bookmarkStart w:id="4" w:name="_Toc135240728"/>
      <w:r w:rsidRPr="001E0462">
        <w:rPr>
          <w:rStyle w:val="Titre1Car"/>
          <w:rFonts w:eastAsia="NSimSun" w:cs="Lucida Sans"/>
          <w:b/>
          <w:lang w:eastAsia="zh-CN"/>
        </w:rPr>
        <w:t>Les d</w:t>
      </w:r>
      <w:r w:rsidR="00735F47" w:rsidRPr="001E0462">
        <w:rPr>
          <w:rStyle w:val="Titre1Car"/>
          <w:rFonts w:eastAsia="NSimSun" w:cs="Lucida Sans"/>
          <w:b/>
          <w:lang w:eastAsia="zh-CN"/>
        </w:rPr>
        <w:t>émarches et projets en cours</w:t>
      </w:r>
      <w:bookmarkEnd w:id="4"/>
    </w:p>
    <w:p w14:paraId="23D56B9C" w14:textId="77777777" w:rsidR="00735F47" w:rsidRPr="001E0462" w:rsidRDefault="00735F47" w:rsidP="001E0462">
      <w:pPr>
        <w:widowControl w:val="0"/>
        <w:suppressAutoHyphens w:val="0"/>
        <w:spacing w:after="160" w:line="259" w:lineRule="auto"/>
        <w:contextualSpacing/>
        <w:rPr>
          <w:rFonts w:eastAsiaTheme="minorHAnsi" w:cstheme="minorHAnsi"/>
          <w:lang w:eastAsia="en-US"/>
        </w:rPr>
      </w:pPr>
    </w:p>
    <w:p w14:paraId="647C6BA4" w14:textId="610389C9" w:rsidR="00735F47" w:rsidRPr="001E0462" w:rsidRDefault="00735F47" w:rsidP="001E0462">
      <w:pPr>
        <w:pStyle w:val="Paragraphedeliste"/>
        <w:numPr>
          <w:ilvl w:val="0"/>
          <w:numId w:val="28"/>
        </w:numPr>
        <w:suppressAutoHyphens w:val="0"/>
        <w:spacing w:after="160" w:line="259" w:lineRule="auto"/>
        <w:contextualSpacing/>
        <w:jc w:val="both"/>
        <w:rPr>
          <w:rFonts w:ascii="Marianne" w:eastAsiaTheme="minorHAnsi" w:hAnsi="Marianne" w:cstheme="minorHAnsi"/>
          <w:sz w:val="20"/>
          <w:lang w:eastAsia="en-US"/>
        </w:rPr>
      </w:pPr>
      <w:r w:rsidRPr="001E0462">
        <w:rPr>
          <w:rFonts w:ascii="Marianne" w:eastAsiaTheme="minorHAnsi" w:hAnsi="Marianne" w:cstheme="minorHAnsi"/>
          <w:sz w:val="20"/>
          <w:lang w:eastAsia="en-US"/>
        </w:rPr>
        <w:t>Mentionner les démarches de planification ou de projet liées à l’aménagement du territoire (SCoT, PLUi, Plan Paysage, etc.), les programmes et contrats en cours (ACV, PVD, ORT…) et ceux relatifs au développement économique (SRDEII, SCoT, CDT, Territoires d’industrie…) et à la transition écologique (CRTE, PCAET, PAT…) susceptibles d’être articulés avec la démarche d’Atelier</w:t>
      </w:r>
    </w:p>
    <w:p w14:paraId="092C946B" w14:textId="77777777" w:rsidR="00E4632B" w:rsidRPr="001E0462" w:rsidRDefault="00E4632B" w:rsidP="001E0462">
      <w:pPr>
        <w:widowControl w:val="0"/>
        <w:suppressAutoHyphens w:val="0"/>
        <w:spacing w:after="160" w:line="259" w:lineRule="auto"/>
        <w:ind w:left="720"/>
        <w:contextualSpacing/>
        <w:rPr>
          <w:rFonts w:eastAsiaTheme="minorHAnsi" w:cstheme="minorHAnsi"/>
          <w:lang w:eastAsia="en-US"/>
        </w:rPr>
      </w:pPr>
    </w:p>
    <w:p w14:paraId="26674EC7" w14:textId="34CA30B4" w:rsidR="00735F47" w:rsidRPr="001E0462" w:rsidRDefault="00735F47" w:rsidP="001E0462">
      <w:pPr>
        <w:pStyle w:val="Titre2"/>
        <w:jc w:val="both"/>
        <w:rPr>
          <w:rStyle w:val="Titre1Car"/>
          <w:rFonts w:eastAsia="NSimSun" w:cs="Lucida Sans"/>
          <w:b/>
          <w:lang w:eastAsia="zh-CN"/>
        </w:rPr>
      </w:pPr>
      <w:bookmarkStart w:id="5" w:name="_Toc135240729"/>
      <w:r w:rsidRPr="001E0462">
        <w:rPr>
          <w:rStyle w:val="Titre1Car"/>
          <w:rFonts w:eastAsia="NSimSun" w:cs="Lucida Sans"/>
          <w:b/>
          <w:lang w:eastAsia="zh-CN"/>
        </w:rPr>
        <w:t>L’engagement</w:t>
      </w:r>
      <w:bookmarkEnd w:id="5"/>
    </w:p>
    <w:p w14:paraId="5483DD4D" w14:textId="77777777" w:rsidR="00735F47" w:rsidRPr="001E0462" w:rsidRDefault="00735F47" w:rsidP="001E0462">
      <w:pPr>
        <w:widowControl w:val="0"/>
        <w:suppressAutoHyphens w:val="0"/>
        <w:spacing w:after="160" w:line="259" w:lineRule="auto"/>
        <w:ind w:left="720"/>
        <w:contextualSpacing/>
        <w:rPr>
          <w:rFonts w:eastAsiaTheme="minorHAnsi" w:cstheme="minorHAnsi"/>
          <w:lang w:eastAsia="en-US"/>
        </w:rPr>
      </w:pPr>
    </w:p>
    <w:p w14:paraId="36A8DE27" w14:textId="7DBDB8FC" w:rsidR="001E0462" w:rsidRPr="001E0462" w:rsidRDefault="00E4632B" w:rsidP="001E0462">
      <w:pPr>
        <w:pStyle w:val="Paragraphedeliste"/>
        <w:numPr>
          <w:ilvl w:val="0"/>
          <w:numId w:val="29"/>
        </w:numPr>
        <w:suppressAutoHyphens w:val="0"/>
        <w:spacing w:after="160" w:line="259" w:lineRule="auto"/>
        <w:contextualSpacing/>
        <w:rPr>
          <w:rFonts w:ascii="Marianne" w:eastAsiaTheme="minorHAnsi" w:hAnsi="Marianne" w:cstheme="minorHAnsi"/>
          <w:lang w:eastAsia="en-US"/>
        </w:rPr>
      </w:pPr>
      <w:r w:rsidRPr="001E0462">
        <w:rPr>
          <w:rFonts w:ascii="Marianne" w:eastAsiaTheme="minorHAnsi" w:hAnsi="Marianne" w:cstheme="minorHAnsi"/>
          <w:sz w:val="20"/>
          <w:lang w:eastAsia="en-US"/>
        </w:rPr>
        <w:t>Joindre les courriers d’engagement d</w:t>
      </w:r>
      <w:r w:rsidR="00BC6425" w:rsidRPr="001E0462">
        <w:rPr>
          <w:rFonts w:ascii="Marianne" w:eastAsiaTheme="minorHAnsi" w:hAnsi="Marianne" w:cstheme="minorHAnsi"/>
          <w:sz w:val="20"/>
          <w:lang w:eastAsia="en-US"/>
        </w:rPr>
        <w:t xml:space="preserve">es groupements de collectivités et </w:t>
      </w:r>
      <w:r w:rsidRPr="001E0462">
        <w:rPr>
          <w:rFonts w:ascii="Marianne" w:eastAsiaTheme="minorHAnsi" w:hAnsi="Marianne" w:cstheme="minorHAnsi"/>
          <w:sz w:val="20"/>
          <w:lang w:eastAsia="en-US"/>
        </w:rPr>
        <w:t xml:space="preserve">des acteurs envisagés pour </w:t>
      </w:r>
      <w:r w:rsidR="00BC6425" w:rsidRPr="001E0462">
        <w:rPr>
          <w:rFonts w:ascii="Marianne" w:eastAsiaTheme="minorHAnsi" w:hAnsi="Marianne" w:cstheme="minorHAnsi"/>
          <w:sz w:val="20"/>
          <w:lang w:eastAsia="en-US"/>
        </w:rPr>
        <w:t>mener</w:t>
      </w:r>
      <w:r w:rsidRPr="001E0462">
        <w:rPr>
          <w:rFonts w:ascii="Marianne" w:eastAsiaTheme="minorHAnsi" w:hAnsi="Marianne" w:cstheme="minorHAnsi"/>
          <w:sz w:val="20"/>
          <w:lang w:eastAsia="en-US"/>
        </w:rPr>
        <w:t xml:space="preserve"> à bien</w:t>
      </w:r>
      <w:r w:rsidR="00BC6425" w:rsidRPr="001E0462">
        <w:rPr>
          <w:rFonts w:ascii="Marianne" w:eastAsiaTheme="minorHAnsi" w:hAnsi="Marianne" w:cstheme="minorHAnsi"/>
          <w:sz w:val="20"/>
          <w:lang w:eastAsia="en-US"/>
        </w:rPr>
        <w:t xml:space="preserve"> la démarche</w:t>
      </w:r>
      <w:r w:rsidR="00735F47" w:rsidRPr="001E0462">
        <w:rPr>
          <w:rFonts w:ascii="Marianne" w:eastAsiaTheme="minorHAnsi" w:hAnsi="Marianne" w:cstheme="minorHAnsi"/>
          <w:sz w:val="20"/>
          <w:lang w:eastAsia="en-US"/>
        </w:rPr>
        <w:t>.</w:t>
      </w:r>
      <w:r w:rsidR="00735F47" w:rsidRPr="001E0462">
        <w:rPr>
          <w:rFonts w:ascii="Marianne" w:eastAsiaTheme="minorHAnsi" w:hAnsi="Marianne" w:cstheme="minorHAnsi"/>
          <w:sz w:val="20"/>
          <w:lang w:eastAsia="en-US"/>
        </w:rPr>
        <w:br/>
      </w:r>
      <w:r w:rsidRPr="001E0462">
        <w:rPr>
          <w:rFonts w:ascii="Marianne" w:eastAsiaTheme="minorHAnsi" w:hAnsi="Marianne" w:cstheme="minorHAnsi"/>
          <w:sz w:val="20"/>
          <w:lang w:eastAsia="en-US"/>
        </w:rPr>
        <w:br/>
      </w:r>
    </w:p>
    <w:p w14:paraId="1F88D852" w14:textId="506FBC31" w:rsidR="001E0462" w:rsidRDefault="00BC6425" w:rsidP="001E0462">
      <w:pPr>
        <w:pStyle w:val="Titre1"/>
        <w:jc w:val="both"/>
      </w:pPr>
      <w:bookmarkStart w:id="6" w:name="_Toc135240730"/>
      <w:r w:rsidRPr="001E0462">
        <w:t>La fiche d’identité</w:t>
      </w:r>
      <w:bookmarkEnd w:id="6"/>
      <w:r w:rsidRPr="001E0462">
        <w:t xml:space="preserve"> </w:t>
      </w:r>
    </w:p>
    <w:p w14:paraId="69937446" w14:textId="77777777" w:rsidR="001E0462" w:rsidRPr="001E0462" w:rsidRDefault="001E0462" w:rsidP="001E0462">
      <w:pPr>
        <w:pStyle w:val="Corpsdetexte"/>
        <w:rPr>
          <w:lang w:eastAsia="en-US"/>
        </w:rPr>
      </w:pPr>
    </w:p>
    <w:p w14:paraId="713AF6F2" w14:textId="77777777" w:rsidR="001E0462" w:rsidRDefault="001E0462" w:rsidP="001E0462">
      <w:pPr>
        <w:pStyle w:val="Titre1"/>
        <w:numPr>
          <w:ilvl w:val="0"/>
          <w:numId w:val="0"/>
        </w:numPr>
        <w:ind w:left="360"/>
        <w:jc w:val="both"/>
      </w:pPr>
    </w:p>
    <w:p w14:paraId="76A08649" w14:textId="54D065F5" w:rsidR="00BC6425" w:rsidRPr="001E0462" w:rsidRDefault="001E0462" w:rsidP="001E0462">
      <w:pPr>
        <w:pStyle w:val="Titre1"/>
        <w:numPr>
          <w:ilvl w:val="0"/>
          <w:numId w:val="0"/>
        </w:numPr>
        <w:jc w:val="both"/>
        <w:rPr>
          <w:rStyle w:val="CorpsdetexteCar"/>
          <w:u w:val="none"/>
        </w:rPr>
      </w:pPr>
      <w:bookmarkStart w:id="7" w:name="_Toc135240731"/>
      <w:r w:rsidRPr="001E0462">
        <w:rPr>
          <w:rStyle w:val="CorpsdetexteCar"/>
          <w:u w:val="none"/>
        </w:rPr>
        <w:t xml:space="preserve">La fiche d’identité </w:t>
      </w:r>
      <w:r w:rsidR="00BC6425" w:rsidRPr="001E0462">
        <w:rPr>
          <w:rStyle w:val="CorpsdetexteCar"/>
          <w:u w:val="none"/>
        </w:rPr>
        <w:t>apporte des précisions d’ordre technique sur le projet d’Atelier</w:t>
      </w:r>
      <w:r w:rsidRPr="001E0462">
        <w:rPr>
          <w:rStyle w:val="CorpsdetexteCar"/>
          <w:u w:val="none"/>
        </w:rPr>
        <w:t>.</w:t>
      </w:r>
      <w:bookmarkEnd w:id="7"/>
    </w:p>
    <w:p w14:paraId="62C36425" w14:textId="23C13AF9" w:rsidR="00BB3400" w:rsidRPr="001E0462" w:rsidRDefault="00BB3400" w:rsidP="001E0462">
      <w:pPr>
        <w:widowControl w:val="0"/>
        <w:suppressAutoHyphens w:val="0"/>
        <w:spacing w:after="160" w:line="259" w:lineRule="auto"/>
        <w:ind w:left="360"/>
        <w:contextualSpacing/>
        <w:rPr>
          <w:rFonts w:eastAsiaTheme="minorHAnsi" w:cstheme="minorHAnsi"/>
          <w:b/>
          <w:sz w:val="24"/>
          <w:szCs w:val="24"/>
          <w:lang w:eastAsia="en-US"/>
        </w:rPr>
      </w:pPr>
    </w:p>
    <w:p w14:paraId="47001E2D" w14:textId="77777777" w:rsidR="00735F47" w:rsidRPr="001E0462" w:rsidRDefault="00735F47" w:rsidP="001E0462">
      <w:pPr>
        <w:widowControl w:val="0"/>
        <w:suppressAutoHyphens w:val="0"/>
        <w:spacing w:after="160" w:line="259" w:lineRule="auto"/>
        <w:ind w:left="360"/>
        <w:contextualSpacing/>
        <w:rPr>
          <w:rFonts w:eastAsiaTheme="minorHAnsi" w:cstheme="minorHAnsi"/>
          <w:b/>
          <w:sz w:val="24"/>
          <w:szCs w:val="24"/>
          <w:lang w:eastAsia="en-US"/>
        </w:rPr>
      </w:pPr>
    </w:p>
    <w:tbl>
      <w:tblPr>
        <w:tblStyle w:val="Grilledutableau4"/>
        <w:tblW w:w="9912" w:type="dxa"/>
        <w:tblLook w:val="04A0" w:firstRow="1" w:lastRow="0" w:firstColumn="1" w:lastColumn="0" w:noHBand="0" w:noVBand="1"/>
      </w:tblPr>
      <w:tblGrid>
        <w:gridCol w:w="3964"/>
        <w:gridCol w:w="5948"/>
      </w:tblGrid>
      <w:tr w:rsidR="00BC6425" w:rsidRPr="001E0462" w14:paraId="2CFA8816" w14:textId="77777777" w:rsidTr="001E0462">
        <w:tc>
          <w:tcPr>
            <w:tcW w:w="9912" w:type="dxa"/>
            <w:gridSpan w:val="2"/>
            <w:shd w:val="clear" w:color="auto" w:fill="E7E6E6" w:themeFill="background2"/>
          </w:tcPr>
          <w:p w14:paraId="283CB915" w14:textId="77777777" w:rsidR="00735F47" w:rsidRPr="001E0462" w:rsidRDefault="00735F47" w:rsidP="001E0462">
            <w:pPr>
              <w:rPr>
                <w:rStyle w:val="Titre1Car"/>
              </w:rPr>
            </w:pPr>
          </w:p>
          <w:p w14:paraId="074CA64B" w14:textId="2B9C5A30" w:rsidR="00BC6425" w:rsidRPr="001E0462" w:rsidRDefault="00BC6425" w:rsidP="001E0462">
            <w:pPr>
              <w:pStyle w:val="Titre2"/>
              <w:jc w:val="both"/>
              <w:outlineLvl w:val="1"/>
              <w:rPr>
                <w:rStyle w:val="Titre1Car"/>
                <w:rFonts w:cstheme="minorBidi"/>
                <w:b/>
              </w:rPr>
            </w:pPr>
            <w:bookmarkStart w:id="8" w:name="_Toc135240732"/>
            <w:r w:rsidRPr="001E0462">
              <w:rPr>
                <w:rStyle w:val="Titre1Car"/>
                <w:rFonts w:cstheme="minorBidi"/>
                <w:b/>
              </w:rPr>
              <w:t>La candidature</w:t>
            </w:r>
            <w:bookmarkEnd w:id="8"/>
          </w:p>
          <w:p w14:paraId="229443D2" w14:textId="77777777" w:rsidR="00BC6425" w:rsidRPr="001E0462" w:rsidRDefault="00BC6425" w:rsidP="001E0462">
            <w:pPr>
              <w:rPr>
                <w:rFonts w:eastAsiaTheme="minorHAnsi" w:cstheme="minorBidi"/>
                <w:b/>
                <w:color w:val="000000" w:themeColor="text1"/>
                <w:sz w:val="20"/>
                <w:lang w:eastAsia="en-US"/>
              </w:rPr>
            </w:pPr>
          </w:p>
        </w:tc>
      </w:tr>
      <w:tr w:rsidR="00BC6425" w:rsidRPr="001E0462" w14:paraId="4EF127D3" w14:textId="77777777" w:rsidTr="001E0462">
        <w:tc>
          <w:tcPr>
            <w:tcW w:w="3964" w:type="dxa"/>
          </w:tcPr>
          <w:p w14:paraId="6487A219" w14:textId="77777777" w:rsidR="00BC6425" w:rsidRPr="001E0462" w:rsidRDefault="00BC6425" w:rsidP="001E0462">
            <w:pPr>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Titre du projet d’Atelier</w:t>
            </w:r>
          </w:p>
          <w:p w14:paraId="224381B2" w14:textId="1766F9BE" w:rsidR="00735F47" w:rsidRPr="001E0462" w:rsidRDefault="00735F47" w:rsidP="001E0462">
            <w:pPr>
              <w:rPr>
                <w:rFonts w:eastAsiaTheme="minorHAnsi" w:cstheme="minorBidi"/>
                <w:color w:val="000000" w:themeColor="text1"/>
                <w:sz w:val="20"/>
                <w:lang w:eastAsia="en-US"/>
              </w:rPr>
            </w:pPr>
          </w:p>
        </w:tc>
        <w:tc>
          <w:tcPr>
            <w:tcW w:w="5948" w:type="dxa"/>
          </w:tcPr>
          <w:p w14:paraId="12D34B01"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5D1E585A" w14:textId="77777777" w:rsidTr="001E0462">
        <w:tc>
          <w:tcPr>
            <w:tcW w:w="3964" w:type="dxa"/>
          </w:tcPr>
          <w:p w14:paraId="52110F62" w14:textId="77777777" w:rsidR="00BC6425" w:rsidRPr="001E0462" w:rsidRDefault="00BC6425" w:rsidP="001E0462">
            <w:pPr>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Problématique en bref</w:t>
            </w:r>
          </w:p>
          <w:p w14:paraId="1491A7EA" w14:textId="2CF1C4A1" w:rsidR="00735F47" w:rsidRPr="001E0462" w:rsidRDefault="00735F47" w:rsidP="001E0462">
            <w:pPr>
              <w:rPr>
                <w:rFonts w:eastAsiaTheme="minorHAnsi" w:cstheme="minorBidi"/>
                <w:color w:val="000000" w:themeColor="text1"/>
                <w:sz w:val="20"/>
                <w:lang w:eastAsia="en-US"/>
              </w:rPr>
            </w:pPr>
          </w:p>
        </w:tc>
        <w:tc>
          <w:tcPr>
            <w:tcW w:w="5948" w:type="dxa"/>
          </w:tcPr>
          <w:p w14:paraId="32E382D1"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29764449" w14:textId="77777777" w:rsidTr="001E0462">
        <w:tc>
          <w:tcPr>
            <w:tcW w:w="3964" w:type="dxa"/>
          </w:tcPr>
          <w:p w14:paraId="6FDD0E29" w14:textId="77777777" w:rsidR="00BC6425" w:rsidRPr="001E0462" w:rsidRDefault="00BC6425" w:rsidP="001E0462">
            <w:pPr>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Enjeux-clés</w:t>
            </w:r>
          </w:p>
          <w:p w14:paraId="70305906" w14:textId="012E7F7A" w:rsidR="00735F47" w:rsidRPr="001E0462" w:rsidRDefault="00735F47" w:rsidP="001E0462">
            <w:pPr>
              <w:rPr>
                <w:rFonts w:eastAsiaTheme="minorHAnsi" w:cstheme="minorBidi"/>
                <w:color w:val="000000" w:themeColor="text1"/>
                <w:sz w:val="20"/>
                <w:lang w:eastAsia="en-US"/>
              </w:rPr>
            </w:pPr>
          </w:p>
        </w:tc>
        <w:tc>
          <w:tcPr>
            <w:tcW w:w="5948" w:type="dxa"/>
          </w:tcPr>
          <w:p w14:paraId="09D41D57"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7C647D24" w14:textId="77777777" w:rsidTr="001E0462">
        <w:tc>
          <w:tcPr>
            <w:tcW w:w="9912" w:type="dxa"/>
            <w:gridSpan w:val="2"/>
            <w:shd w:val="clear" w:color="auto" w:fill="E7E6E6" w:themeFill="background2"/>
          </w:tcPr>
          <w:p w14:paraId="65F0B511" w14:textId="77777777" w:rsidR="00735F47" w:rsidRPr="001E0462" w:rsidRDefault="00735F47" w:rsidP="001E0462">
            <w:pPr>
              <w:rPr>
                <w:rStyle w:val="Titre1Car"/>
              </w:rPr>
            </w:pPr>
          </w:p>
          <w:p w14:paraId="79F48361" w14:textId="77777777" w:rsidR="00BC6425" w:rsidRDefault="00BC6425" w:rsidP="001E0462">
            <w:pPr>
              <w:pStyle w:val="Titre2"/>
              <w:jc w:val="both"/>
              <w:outlineLvl w:val="1"/>
              <w:rPr>
                <w:rStyle w:val="Titre1Car"/>
                <w:rFonts w:cstheme="minorBidi"/>
                <w:b/>
              </w:rPr>
            </w:pPr>
            <w:bookmarkStart w:id="9" w:name="_Toc135240733"/>
            <w:r w:rsidRPr="001E0462">
              <w:rPr>
                <w:rStyle w:val="Titre1Car"/>
                <w:rFonts w:cstheme="minorBidi"/>
                <w:b/>
              </w:rPr>
              <w:t>Le territoire</w:t>
            </w:r>
            <w:bookmarkEnd w:id="9"/>
          </w:p>
          <w:p w14:paraId="118026FD" w14:textId="6C4A5039" w:rsidR="001E0462" w:rsidRPr="001E0462" w:rsidRDefault="001E0462" w:rsidP="001E0462">
            <w:pPr>
              <w:pStyle w:val="LO-Normal"/>
            </w:pPr>
          </w:p>
        </w:tc>
      </w:tr>
      <w:tr w:rsidR="00BC6425" w:rsidRPr="001E0462" w14:paraId="6C4ACC75" w14:textId="77777777" w:rsidTr="001E0462">
        <w:tc>
          <w:tcPr>
            <w:tcW w:w="3964" w:type="dxa"/>
          </w:tcPr>
          <w:p w14:paraId="4D02107A" w14:textId="77777777"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Région(s)</w:t>
            </w:r>
          </w:p>
          <w:p w14:paraId="3621C7FD" w14:textId="36B15B23" w:rsidR="00735F47" w:rsidRPr="001E0462" w:rsidRDefault="00735F47" w:rsidP="001E0462">
            <w:pPr>
              <w:jc w:val="left"/>
              <w:rPr>
                <w:rFonts w:eastAsiaTheme="minorHAnsi" w:cstheme="minorBidi"/>
                <w:color w:val="000000" w:themeColor="text1"/>
                <w:sz w:val="20"/>
                <w:lang w:eastAsia="en-US"/>
              </w:rPr>
            </w:pPr>
          </w:p>
        </w:tc>
        <w:tc>
          <w:tcPr>
            <w:tcW w:w="5948" w:type="dxa"/>
          </w:tcPr>
          <w:p w14:paraId="4901FCC4"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102A90C3" w14:textId="77777777" w:rsidTr="001E0462">
        <w:tc>
          <w:tcPr>
            <w:tcW w:w="3964" w:type="dxa"/>
          </w:tcPr>
          <w:p w14:paraId="22D8DB9A" w14:textId="77777777"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Département(s)</w:t>
            </w:r>
          </w:p>
          <w:p w14:paraId="0C929BDE" w14:textId="27E1F74C" w:rsidR="00735F47" w:rsidRPr="001E0462" w:rsidRDefault="00735F47" w:rsidP="001E0462">
            <w:pPr>
              <w:jc w:val="left"/>
              <w:rPr>
                <w:rFonts w:eastAsiaTheme="minorHAnsi" w:cstheme="minorBidi"/>
                <w:color w:val="000000" w:themeColor="text1"/>
                <w:sz w:val="20"/>
                <w:lang w:eastAsia="en-US"/>
              </w:rPr>
            </w:pPr>
          </w:p>
        </w:tc>
        <w:tc>
          <w:tcPr>
            <w:tcW w:w="5948" w:type="dxa"/>
          </w:tcPr>
          <w:p w14:paraId="6F7254C2"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41975CFB" w14:textId="77777777" w:rsidTr="001E0462">
        <w:tc>
          <w:tcPr>
            <w:tcW w:w="3964" w:type="dxa"/>
          </w:tcPr>
          <w:p w14:paraId="59306440" w14:textId="77777777"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 xml:space="preserve">Collectivité(s) / EPCI </w:t>
            </w:r>
            <w:r w:rsidR="0053750D"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concernés</w:t>
            </w:r>
          </w:p>
          <w:p w14:paraId="4C004D19" w14:textId="7F1B664C" w:rsidR="00735F47" w:rsidRPr="001E0462" w:rsidRDefault="00735F47" w:rsidP="001E0462">
            <w:pPr>
              <w:jc w:val="left"/>
              <w:rPr>
                <w:rFonts w:eastAsiaTheme="minorHAnsi" w:cstheme="minorBidi"/>
                <w:color w:val="000000" w:themeColor="text1"/>
                <w:sz w:val="20"/>
                <w:lang w:eastAsia="en-US"/>
              </w:rPr>
            </w:pPr>
          </w:p>
        </w:tc>
        <w:tc>
          <w:tcPr>
            <w:tcW w:w="5948" w:type="dxa"/>
          </w:tcPr>
          <w:p w14:paraId="429AA421"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4F67D309" w14:textId="77777777" w:rsidTr="001E0462">
        <w:tc>
          <w:tcPr>
            <w:tcW w:w="3964" w:type="dxa"/>
          </w:tcPr>
          <w:p w14:paraId="34CCCB75" w14:textId="77777777"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 xml:space="preserve">Codes INSEE des communes et </w:t>
            </w:r>
            <w:r w:rsidR="003B74F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des EPCI</w:t>
            </w:r>
          </w:p>
          <w:p w14:paraId="66D6DE9A" w14:textId="6E6BB35C" w:rsidR="00735F47" w:rsidRPr="001E0462" w:rsidRDefault="00735F47" w:rsidP="001E0462">
            <w:pPr>
              <w:jc w:val="left"/>
              <w:rPr>
                <w:rFonts w:eastAsiaTheme="minorHAnsi" w:cstheme="minorBidi"/>
                <w:color w:val="000000" w:themeColor="text1"/>
                <w:sz w:val="20"/>
                <w:lang w:eastAsia="en-US"/>
              </w:rPr>
            </w:pPr>
          </w:p>
        </w:tc>
        <w:tc>
          <w:tcPr>
            <w:tcW w:w="5948" w:type="dxa"/>
          </w:tcPr>
          <w:p w14:paraId="5C26967B"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05871E15" w14:textId="77777777" w:rsidTr="001E0462">
        <w:tc>
          <w:tcPr>
            <w:tcW w:w="3964" w:type="dxa"/>
          </w:tcPr>
          <w:p w14:paraId="081F28CA" w14:textId="77777777" w:rsidR="00BC6425" w:rsidRPr="001E0462" w:rsidRDefault="00BC6425" w:rsidP="001E0462">
            <w:pPr>
              <w:jc w:val="left"/>
              <w:rPr>
                <w:sz w:val="20"/>
              </w:rPr>
            </w:pPr>
            <w:r w:rsidRPr="001E0462">
              <w:rPr>
                <w:sz w:val="20"/>
              </w:rPr>
              <w:t xml:space="preserve">Nombre de communes dans le </w:t>
            </w:r>
            <w:r w:rsidR="003B74FF" w:rsidRPr="001E0462">
              <w:rPr>
                <w:sz w:val="20"/>
              </w:rPr>
              <w:br/>
            </w:r>
            <w:r w:rsidRPr="001E0462">
              <w:rPr>
                <w:sz w:val="20"/>
              </w:rPr>
              <w:t>périmètre</w:t>
            </w:r>
          </w:p>
          <w:p w14:paraId="5D17DEC1" w14:textId="10542BC0" w:rsidR="00735F47" w:rsidRPr="001E0462" w:rsidRDefault="00735F47" w:rsidP="001E0462">
            <w:pPr>
              <w:jc w:val="left"/>
              <w:rPr>
                <w:rFonts w:eastAsiaTheme="minorHAnsi" w:cstheme="minorBidi"/>
                <w:color w:val="000000" w:themeColor="text1"/>
                <w:sz w:val="20"/>
                <w:lang w:eastAsia="en-US"/>
              </w:rPr>
            </w:pPr>
          </w:p>
        </w:tc>
        <w:tc>
          <w:tcPr>
            <w:tcW w:w="5948" w:type="dxa"/>
          </w:tcPr>
          <w:p w14:paraId="77C96DD3"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62B00F04" w14:textId="77777777" w:rsidTr="001E0462">
        <w:tc>
          <w:tcPr>
            <w:tcW w:w="3964" w:type="dxa"/>
          </w:tcPr>
          <w:p w14:paraId="757FFCB3" w14:textId="77777777" w:rsidR="00BC6425" w:rsidRPr="001E0462" w:rsidRDefault="00BC6425" w:rsidP="001E0462">
            <w:pPr>
              <w:jc w:val="left"/>
              <w:rPr>
                <w:sz w:val="20"/>
              </w:rPr>
            </w:pPr>
            <w:r w:rsidRPr="001E0462">
              <w:rPr>
                <w:sz w:val="20"/>
              </w:rPr>
              <w:lastRenderedPageBreak/>
              <w:t xml:space="preserve">Nom de la commune </w:t>
            </w:r>
            <w:r w:rsidR="0053750D" w:rsidRPr="001E0462">
              <w:rPr>
                <w:sz w:val="20"/>
              </w:rPr>
              <w:br/>
            </w:r>
            <w:r w:rsidRPr="001E0462">
              <w:rPr>
                <w:sz w:val="20"/>
              </w:rPr>
              <w:t>chef-lieu</w:t>
            </w:r>
          </w:p>
          <w:p w14:paraId="2B99CACC" w14:textId="7040801E" w:rsidR="00735F47" w:rsidRPr="001E0462" w:rsidRDefault="00735F47" w:rsidP="001E0462">
            <w:pPr>
              <w:jc w:val="left"/>
              <w:rPr>
                <w:rFonts w:eastAsiaTheme="minorHAnsi" w:cstheme="minorBidi"/>
                <w:color w:val="000000" w:themeColor="text1"/>
                <w:sz w:val="20"/>
                <w:lang w:eastAsia="en-US"/>
              </w:rPr>
            </w:pPr>
          </w:p>
        </w:tc>
        <w:tc>
          <w:tcPr>
            <w:tcW w:w="5948" w:type="dxa"/>
          </w:tcPr>
          <w:p w14:paraId="4605AC4E"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00B47A69" w14:textId="77777777" w:rsidTr="001E0462">
        <w:tc>
          <w:tcPr>
            <w:tcW w:w="3964" w:type="dxa"/>
          </w:tcPr>
          <w:p w14:paraId="4FE663FF" w14:textId="77777777" w:rsidR="00BC6425" w:rsidRPr="001E0462" w:rsidRDefault="00BC6425" w:rsidP="001E0462">
            <w:pPr>
              <w:jc w:val="left"/>
              <w:rPr>
                <w:sz w:val="20"/>
              </w:rPr>
            </w:pPr>
            <w:r w:rsidRPr="001E0462">
              <w:rPr>
                <w:sz w:val="20"/>
              </w:rPr>
              <w:t xml:space="preserve">Caractéristiques </w:t>
            </w:r>
            <w:r w:rsidR="0053750D" w:rsidRPr="001E0462">
              <w:rPr>
                <w:sz w:val="20"/>
              </w:rPr>
              <w:br/>
            </w:r>
            <w:r w:rsidRPr="001E0462">
              <w:rPr>
                <w:sz w:val="20"/>
              </w:rPr>
              <w:t>géographiques significatives</w:t>
            </w:r>
          </w:p>
          <w:p w14:paraId="173CEEC3" w14:textId="7997CED3" w:rsidR="00735F47" w:rsidRPr="001E0462" w:rsidRDefault="00735F47" w:rsidP="001E0462">
            <w:pPr>
              <w:jc w:val="left"/>
              <w:rPr>
                <w:rFonts w:eastAsiaTheme="minorHAnsi" w:cstheme="minorBidi"/>
                <w:color w:val="000000" w:themeColor="text1"/>
                <w:sz w:val="20"/>
                <w:lang w:eastAsia="en-US"/>
              </w:rPr>
            </w:pPr>
          </w:p>
        </w:tc>
        <w:tc>
          <w:tcPr>
            <w:tcW w:w="5948" w:type="dxa"/>
          </w:tcPr>
          <w:p w14:paraId="17A06E4F"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20F9D05F" w14:textId="77777777" w:rsidTr="001E0462">
        <w:tc>
          <w:tcPr>
            <w:tcW w:w="3964" w:type="dxa"/>
          </w:tcPr>
          <w:p w14:paraId="712F415A" w14:textId="77777777" w:rsidR="00BC6425" w:rsidRPr="001E0462" w:rsidRDefault="00BC6425" w:rsidP="001E0462">
            <w:pPr>
              <w:jc w:val="left"/>
              <w:rPr>
                <w:sz w:val="20"/>
              </w:rPr>
            </w:pPr>
            <w:r w:rsidRPr="001E0462">
              <w:rPr>
                <w:sz w:val="20"/>
              </w:rPr>
              <w:t>Superficie approximative</w:t>
            </w:r>
          </w:p>
          <w:p w14:paraId="26C8B9FB" w14:textId="78C32354" w:rsidR="00735F47" w:rsidRPr="001E0462" w:rsidRDefault="00735F47" w:rsidP="001E0462">
            <w:pPr>
              <w:jc w:val="left"/>
              <w:rPr>
                <w:rFonts w:eastAsiaTheme="minorHAnsi" w:cstheme="minorBidi"/>
                <w:color w:val="000000" w:themeColor="text1"/>
                <w:sz w:val="20"/>
                <w:lang w:eastAsia="en-US"/>
              </w:rPr>
            </w:pPr>
          </w:p>
        </w:tc>
        <w:tc>
          <w:tcPr>
            <w:tcW w:w="5948" w:type="dxa"/>
          </w:tcPr>
          <w:p w14:paraId="7D938F9F"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336706B5" w14:textId="77777777" w:rsidTr="001E0462">
        <w:tc>
          <w:tcPr>
            <w:tcW w:w="3964" w:type="dxa"/>
          </w:tcPr>
          <w:p w14:paraId="6C0F2620" w14:textId="77777777" w:rsidR="00BC6425" w:rsidRPr="001E0462" w:rsidRDefault="00BC6425" w:rsidP="001E0462">
            <w:pPr>
              <w:jc w:val="left"/>
              <w:rPr>
                <w:sz w:val="20"/>
              </w:rPr>
            </w:pPr>
            <w:r w:rsidRPr="001E0462">
              <w:rPr>
                <w:sz w:val="20"/>
              </w:rPr>
              <w:t>Nombre d’habitants</w:t>
            </w:r>
          </w:p>
          <w:p w14:paraId="2ABB8349" w14:textId="62B59B2E" w:rsidR="00735F47" w:rsidRPr="001E0462" w:rsidRDefault="00735F47" w:rsidP="001E0462">
            <w:pPr>
              <w:jc w:val="left"/>
              <w:rPr>
                <w:rFonts w:eastAsiaTheme="minorHAnsi" w:cstheme="minorBidi"/>
                <w:color w:val="000000" w:themeColor="text1"/>
                <w:sz w:val="20"/>
                <w:lang w:eastAsia="en-US"/>
              </w:rPr>
            </w:pPr>
          </w:p>
        </w:tc>
        <w:tc>
          <w:tcPr>
            <w:tcW w:w="5948" w:type="dxa"/>
          </w:tcPr>
          <w:p w14:paraId="76A858E3"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39BF2801" w14:textId="77777777" w:rsidTr="001E0462">
        <w:tc>
          <w:tcPr>
            <w:tcW w:w="3964" w:type="dxa"/>
          </w:tcPr>
          <w:p w14:paraId="7015103B" w14:textId="77777777" w:rsidR="00BC6425" w:rsidRPr="001E0462" w:rsidRDefault="00BC6425" w:rsidP="001E0462">
            <w:pPr>
              <w:jc w:val="left"/>
              <w:rPr>
                <w:sz w:val="20"/>
              </w:rPr>
            </w:pPr>
            <w:r w:rsidRPr="001E0462">
              <w:rPr>
                <w:sz w:val="20"/>
              </w:rPr>
              <w:t>Densité de la population</w:t>
            </w:r>
          </w:p>
          <w:p w14:paraId="12792C8B" w14:textId="4BEA2187" w:rsidR="00735F47" w:rsidRPr="001E0462" w:rsidRDefault="00735F47" w:rsidP="001E0462">
            <w:pPr>
              <w:jc w:val="left"/>
              <w:rPr>
                <w:rFonts w:eastAsiaTheme="minorHAnsi" w:cstheme="minorBidi"/>
                <w:color w:val="000000" w:themeColor="text1"/>
                <w:sz w:val="20"/>
                <w:lang w:eastAsia="en-US"/>
              </w:rPr>
            </w:pPr>
          </w:p>
        </w:tc>
        <w:tc>
          <w:tcPr>
            <w:tcW w:w="5948" w:type="dxa"/>
          </w:tcPr>
          <w:p w14:paraId="4DAE7B5B"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1C467CA0" w14:textId="77777777" w:rsidTr="001E0462">
        <w:tc>
          <w:tcPr>
            <w:tcW w:w="9912" w:type="dxa"/>
            <w:gridSpan w:val="2"/>
            <w:shd w:val="clear" w:color="auto" w:fill="E7E6E6" w:themeFill="background2"/>
          </w:tcPr>
          <w:p w14:paraId="6D49DEE7" w14:textId="77777777" w:rsidR="00735F47" w:rsidRPr="001E0462" w:rsidRDefault="00735F47" w:rsidP="001E0462">
            <w:pPr>
              <w:rPr>
                <w:rStyle w:val="Titre1Car"/>
              </w:rPr>
            </w:pPr>
          </w:p>
          <w:p w14:paraId="756E6EF3" w14:textId="27B88819" w:rsidR="00BC6425" w:rsidRPr="001E0462" w:rsidRDefault="00BC6425" w:rsidP="001E0462">
            <w:pPr>
              <w:pStyle w:val="Titre2"/>
              <w:jc w:val="both"/>
              <w:outlineLvl w:val="1"/>
              <w:rPr>
                <w:rStyle w:val="Titre1Car"/>
                <w:rFonts w:cstheme="minorBidi"/>
                <w:b/>
              </w:rPr>
            </w:pPr>
            <w:bookmarkStart w:id="10" w:name="_Toc135240734"/>
            <w:r w:rsidRPr="001E0462">
              <w:rPr>
                <w:rStyle w:val="Titre1Car"/>
                <w:rFonts w:cstheme="minorBidi"/>
                <w:b/>
              </w:rPr>
              <w:t>Le portage</w:t>
            </w:r>
            <w:bookmarkEnd w:id="10"/>
          </w:p>
          <w:p w14:paraId="28A35026" w14:textId="77777777" w:rsidR="00BC6425" w:rsidRPr="001E0462" w:rsidRDefault="00BC6425" w:rsidP="001E0462">
            <w:pPr>
              <w:rPr>
                <w:rFonts w:eastAsiaTheme="minorHAnsi" w:cstheme="minorBidi"/>
                <w:b/>
                <w:color w:val="000000" w:themeColor="text1"/>
                <w:sz w:val="20"/>
                <w:lang w:eastAsia="en-US"/>
              </w:rPr>
            </w:pPr>
          </w:p>
        </w:tc>
      </w:tr>
      <w:tr w:rsidR="00BC6425" w:rsidRPr="001E0462" w14:paraId="7AEA1EC3" w14:textId="77777777" w:rsidTr="001E0462">
        <w:tc>
          <w:tcPr>
            <w:tcW w:w="3964" w:type="dxa"/>
          </w:tcPr>
          <w:p w14:paraId="210184C9" w14:textId="77777777" w:rsidR="001E0462" w:rsidRDefault="001E0462" w:rsidP="001E0462">
            <w:pPr>
              <w:jc w:val="left"/>
              <w:rPr>
                <w:rFonts w:eastAsiaTheme="minorHAnsi" w:cstheme="minorBidi"/>
                <w:b/>
                <w:i/>
                <w:color w:val="000000" w:themeColor="text1"/>
                <w:sz w:val="20"/>
                <w:lang w:eastAsia="en-US"/>
              </w:rPr>
            </w:pPr>
          </w:p>
          <w:p w14:paraId="5727D027" w14:textId="416A2B07" w:rsidR="00BC6425" w:rsidRPr="001E0462" w:rsidRDefault="00BC6425" w:rsidP="001E0462">
            <w:pPr>
              <w:jc w:val="left"/>
              <w:rPr>
                <w:rFonts w:eastAsiaTheme="minorHAnsi" w:cstheme="minorBidi"/>
                <w:b/>
                <w:i/>
                <w:color w:val="000000" w:themeColor="text1"/>
                <w:sz w:val="20"/>
                <w:lang w:eastAsia="en-US"/>
              </w:rPr>
            </w:pPr>
            <w:r w:rsidRPr="001E0462">
              <w:rPr>
                <w:rFonts w:eastAsiaTheme="minorHAnsi" w:cstheme="minorBidi"/>
                <w:b/>
                <w:i/>
                <w:color w:val="000000" w:themeColor="text1"/>
                <w:sz w:val="20"/>
                <w:lang w:eastAsia="en-US"/>
              </w:rPr>
              <w:t>Services déconcentrés</w:t>
            </w:r>
          </w:p>
          <w:p w14:paraId="2D6953B1" w14:textId="096FB174" w:rsidR="00BC6425" w:rsidRPr="001E0462" w:rsidRDefault="00BC6425" w:rsidP="001E0462">
            <w:pPr>
              <w:ind w:right="464"/>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_Quelles ressources et modalités de pilotage sont envisagées</w:t>
            </w:r>
            <w:r w:rsidRPr="001E0462">
              <w:rPr>
                <w:rFonts w:ascii="Calibri" w:eastAsiaTheme="minorHAnsi" w:hAnsi="Calibri" w:cs="Calibri"/>
                <w:color w:val="000000" w:themeColor="text1"/>
                <w:sz w:val="20"/>
                <w:lang w:eastAsia="en-US"/>
              </w:rPr>
              <w:t> </w:t>
            </w:r>
            <w:r w:rsidRPr="001E0462">
              <w:rPr>
                <w:rFonts w:eastAsiaTheme="minorHAnsi" w:cstheme="minorBidi"/>
                <w:color w:val="000000" w:themeColor="text1"/>
                <w:sz w:val="20"/>
                <w:lang w:eastAsia="en-US"/>
              </w:rPr>
              <w:t>?</w:t>
            </w:r>
          </w:p>
          <w:p w14:paraId="3CBC79E1" w14:textId="41D89F20"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_ Nom et fonction du directeur/</w:t>
            </w:r>
            <w:r w:rsidR="00B4181B"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coordonnateur de projet</w:t>
            </w:r>
          </w:p>
          <w:p w14:paraId="259C78A5" w14:textId="36C2A8ED"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_ Personnes et services associés</w:t>
            </w:r>
          </w:p>
          <w:p w14:paraId="7ECD057D" w14:textId="26E4749E"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_ Appui supplémentaire (contrat, stage, etc.)</w:t>
            </w:r>
          </w:p>
          <w:p w14:paraId="5B577EBE" w14:textId="77777777"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 xml:space="preserve">_ Expérience préalable dans </w:t>
            </w:r>
            <w:r w:rsidR="003B74F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 xml:space="preserve">le pilotage ou la participation à </w:t>
            </w:r>
            <w:r w:rsidR="003B74F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un Atelier des territoires</w:t>
            </w:r>
          </w:p>
          <w:p w14:paraId="1A588B6B" w14:textId="2183E0E5" w:rsidR="00735F47" w:rsidRPr="001E0462" w:rsidRDefault="00735F47" w:rsidP="001E0462">
            <w:pPr>
              <w:jc w:val="left"/>
              <w:rPr>
                <w:rFonts w:eastAsiaTheme="minorHAnsi" w:cstheme="minorBidi"/>
                <w:color w:val="000000" w:themeColor="text1"/>
                <w:sz w:val="20"/>
                <w:lang w:eastAsia="en-US"/>
              </w:rPr>
            </w:pPr>
          </w:p>
        </w:tc>
        <w:tc>
          <w:tcPr>
            <w:tcW w:w="5948" w:type="dxa"/>
          </w:tcPr>
          <w:p w14:paraId="51E936DA"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2F2E14E3" w14:textId="77777777" w:rsidTr="001E0462">
        <w:tc>
          <w:tcPr>
            <w:tcW w:w="3964" w:type="dxa"/>
          </w:tcPr>
          <w:p w14:paraId="0854CA97" w14:textId="77777777" w:rsidR="001E0462" w:rsidRDefault="001E0462" w:rsidP="001E0462">
            <w:pPr>
              <w:jc w:val="left"/>
              <w:rPr>
                <w:rFonts w:eastAsiaTheme="minorHAnsi" w:cstheme="minorBidi"/>
                <w:b/>
                <w:i/>
                <w:color w:val="000000" w:themeColor="text1"/>
                <w:sz w:val="20"/>
                <w:lang w:eastAsia="en-US"/>
              </w:rPr>
            </w:pPr>
          </w:p>
          <w:p w14:paraId="02AB0951" w14:textId="7D0D752A" w:rsidR="00BC6425" w:rsidRPr="001E0462" w:rsidRDefault="00BC6425" w:rsidP="001E0462">
            <w:pPr>
              <w:jc w:val="left"/>
              <w:rPr>
                <w:rFonts w:eastAsiaTheme="minorHAnsi" w:cstheme="minorBidi"/>
                <w:b/>
                <w:i/>
                <w:color w:val="000000" w:themeColor="text1"/>
                <w:sz w:val="20"/>
                <w:lang w:eastAsia="en-US"/>
              </w:rPr>
            </w:pPr>
            <w:r w:rsidRPr="001E0462">
              <w:rPr>
                <w:rFonts w:eastAsiaTheme="minorHAnsi" w:cstheme="minorBidi"/>
                <w:b/>
                <w:i/>
                <w:color w:val="000000" w:themeColor="text1"/>
                <w:sz w:val="20"/>
                <w:lang w:eastAsia="en-US"/>
              </w:rPr>
              <w:t>Partenaire(s)</w:t>
            </w:r>
          </w:p>
          <w:p w14:paraId="7691203F" w14:textId="7299BB6C"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 xml:space="preserve">_Quels partenaires sont </w:t>
            </w:r>
            <w:r w:rsidR="00B4181B" w:rsidRPr="001E0462">
              <w:rPr>
                <w:rFonts w:eastAsiaTheme="minorHAnsi" w:cstheme="minorBidi"/>
                <w:color w:val="000000" w:themeColor="text1"/>
                <w:sz w:val="20"/>
                <w:lang w:eastAsia="en-US"/>
              </w:rPr>
              <w:t xml:space="preserve"> </w:t>
            </w:r>
            <w:r w:rsidRPr="001E0462">
              <w:rPr>
                <w:rFonts w:eastAsiaTheme="minorHAnsi" w:cstheme="minorBidi"/>
                <w:color w:val="000000" w:themeColor="text1"/>
                <w:sz w:val="20"/>
                <w:lang w:eastAsia="en-US"/>
              </w:rPr>
              <w:t xml:space="preserve">associés </w:t>
            </w:r>
            <w:r w:rsidR="00B4181B"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 xml:space="preserve">(collectivités locales, régionale, </w:t>
            </w:r>
            <w:r w:rsidR="00DE48DE"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 xml:space="preserve">opérateurs, réseaux, etc.) ? </w:t>
            </w:r>
            <w:r w:rsidR="0080363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 xml:space="preserve">_Selon quel niveau </w:t>
            </w:r>
            <w:r w:rsidR="0080363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 xml:space="preserve">d’engagement (intention, </w:t>
            </w:r>
            <w:r w:rsidR="0080363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copilotage, cofinancement, etc.) ?</w:t>
            </w:r>
          </w:p>
          <w:p w14:paraId="388EF718" w14:textId="5607E5ED"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_Quelles ressources et modalités de copilotage sont envisagées</w:t>
            </w:r>
            <w:r w:rsidRPr="001E0462">
              <w:rPr>
                <w:rFonts w:ascii="Calibri" w:eastAsiaTheme="minorHAnsi" w:hAnsi="Calibri" w:cs="Calibri"/>
                <w:color w:val="000000" w:themeColor="text1"/>
                <w:sz w:val="20"/>
                <w:lang w:eastAsia="en-US"/>
              </w:rPr>
              <w:t> </w:t>
            </w:r>
            <w:r w:rsidRPr="001E0462">
              <w:rPr>
                <w:rFonts w:eastAsiaTheme="minorHAnsi" w:cstheme="minorBidi"/>
                <w:color w:val="000000" w:themeColor="text1"/>
                <w:sz w:val="20"/>
                <w:lang w:eastAsia="en-US"/>
              </w:rPr>
              <w:t>?</w:t>
            </w:r>
          </w:p>
          <w:p w14:paraId="5FAA14FB" w14:textId="07B35148"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 xml:space="preserve">_ Nom et fonction </w:t>
            </w:r>
            <w:r w:rsidR="0080363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du codirecteur/</w:t>
            </w:r>
            <w:r w:rsidR="0053750D"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coordonnateur de projet</w:t>
            </w:r>
          </w:p>
          <w:p w14:paraId="3BCC2241" w14:textId="77777777"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 xml:space="preserve">_ Personnes et services </w:t>
            </w:r>
            <w:r w:rsidR="0080363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associés</w:t>
            </w:r>
          </w:p>
          <w:p w14:paraId="1AF3C30B" w14:textId="191E55BE" w:rsidR="00735F47" w:rsidRPr="001E0462" w:rsidRDefault="00735F47" w:rsidP="001E0462">
            <w:pPr>
              <w:jc w:val="left"/>
              <w:rPr>
                <w:rFonts w:eastAsiaTheme="minorHAnsi" w:cstheme="minorBidi"/>
                <w:color w:val="000000" w:themeColor="text1"/>
                <w:sz w:val="20"/>
                <w:lang w:eastAsia="en-US"/>
              </w:rPr>
            </w:pPr>
          </w:p>
        </w:tc>
        <w:tc>
          <w:tcPr>
            <w:tcW w:w="5948" w:type="dxa"/>
          </w:tcPr>
          <w:p w14:paraId="148E3904"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1F32A5AC" w14:textId="77777777" w:rsidTr="001E0462">
        <w:tc>
          <w:tcPr>
            <w:tcW w:w="3964" w:type="dxa"/>
          </w:tcPr>
          <w:p w14:paraId="44A14610" w14:textId="77777777" w:rsidR="001E0462" w:rsidRDefault="001E0462" w:rsidP="001E0462">
            <w:pPr>
              <w:jc w:val="left"/>
              <w:rPr>
                <w:rFonts w:eastAsiaTheme="minorHAnsi" w:cstheme="minorBidi"/>
                <w:b/>
                <w:i/>
                <w:color w:val="000000" w:themeColor="text1"/>
                <w:sz w:val="20"/>
                <w:lang w:eastAsia="en-US"/>
              </w:rPr>
            </w:pPr>
          </w:p>
          <w:p w14:paraId="15E4186B" w14:textId="44C13F2C" w:rsidR="00BC6425" w:rsidRPr="001E0462" w:rsidRDefault="00BC6425" w:rsidP="001E0462">
            <w:pPr>
              <w:jc w:val="left"/>
              <w:rPr>
                <w:rFonts w:eastAsiaTheme="minorHAnsi" w:cstheme="minorBidi"/>
                <w:b/>
                <w:i/>
                <w:color w:val="000000" w:themeColor="text1"/>
                <w:sz w:val="20"/>
                <w:lang w:eastAsia="en-US"/>
              </w:rPr>
            </w:pPr>
            <w:r w:rsidRPr="001E0462">
              <w:rPr>
                <w:rFonts w:eastAsiaTheme="minorHAnsi" w:cstheme="minorBidi"/>
                <w:b/>
                <w:i/>
                <w:color w:val="000000" w:themeColor="text1"/>
                <w:sz w:val="20"/>
                <w:lang w:eastAsia="en-US"/>
              </w:rPr>
              <w:t>Collectivités</w:t>
            </w:r>
          </w:p>
          <w:p w14:paraId="6A896D14" w14:textId="38772327"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 xml:space="preserve">_Quelles ressources et modalités </w:t>
            </w:r>
            <w:r w:rsidR="00DE48DE"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d’association à l’Atelier sont</w:t>
            </w:r>
            <w:r w:rsidR="003B74F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 xml:space="preserve"> envisagées ?</w:t>
            </w:r>
          </w:p>
          <w:p w14:paraId="6D10C91D" w14:textId="77777777"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_ Nom et fonction des personnes et services associés</w:t>
            </w:r>
          </w:p>
          <w:p w14:paraId="352A788D" w14:textId="6B27B327" w:rsidR="00735F47" w:rsidRPr="001E0462" w:rsidRDefault="00735F47" w:rsidP="001E0462">
            <w:pPr>
              <w:jc w:val="left"/>
              <w:rPr>
                <w:rFonts w:eastAsiaTheme="minorHAnsi" w:cstheme="minorBidi"/>
                <w:color w:val="000000" w:themeColor="text1"/>
                <w:sz w:val="20"/>
                <w:lang w:eastAsia="en-US"/>
              </w:rPr>
            </w:pPr>
          </w:p>
        </w:tc>
        <w:tc>
          <w:tcPr>
            <w:tcW w:w="5948" w:type="dxa"/>
          </w:tcPr>
          <w:p w14:paraId="395F7C5C"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7D27E607" w14:textId="77777777" w:rsidTr="001E0462">
        <w:tc>
          <w:tcPr>
            <w:tcW w:w="9912" w:type="dxa"/>
            <w:gridSpan w:val="2"/>
            <w:shd w:val="clear" w:color="auto" w:fill="E7E6E6" w:themeFill="background2"/>
          </w:tcPr>
          <w:p w14:paraId="24F64640" w14:textId="77777777" w:rsidR="00735F47" w:rsidRPr="001E0462" w:rsidRDefault="00735F47" w:rsidP="001E0462">
            <w:pPr>
              <w:rPr>
                <w:rStyle w:val="Titre1Car"/>
              </w:rPr>
            </w:pPr>
          </w:p>
          <w:p w14:paraId="750A7F90" w14:textId="256EC131" w:rsidR="00BC6425" w:rsidRPr="001E0462" w:rsidRDefault="00BC6425" w:rsidP="001E0462">
            <w:pPr>
              <w:pStyle w:val="Titre2"/>
              <w:jc w:val="both"/>
              <w:outlineLvl w:val="1"/>
              <w:rPr>
                <w:rStyle w:val="Titre1Car"/>
                <w:rFonts w:cstheme="minorBidi"/>
                <w:b/>
              </w:rPr>
            </w:pPr>
            <w:bookmarkStart w:id="11" w:name="_Toc135240735"/>
            <w:r w:rsidRPr="001E0462">
              <w:rPr>
                <w:rStyle w:val="Titre1Car"/>
                <w:rFonts w:cstheme="minorBidi"/>
                <w:b/>
              </w:rPr>
              <w:t>La participation</w:t>
            </w:r>
            <w:bookmarkEnd w:id="11"/>
          </w:p>
          <w:p w14:paraId="2ECCAD7A"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687B7BFB" w14:textId="77777777" w:rsidTr="001E0462">
        <w:tc>
          <w:tcPr>
            <w:tcW w:w="3964" w:type="dxa"/>
          </w:tcPr>
          <w:p w14:paraId="20714C11" w14:textId="77777777" w:rsidR="001E0462" w:rsidRDefault="001E0462" w:rsidP="001E0462">
            <w:pPr>
              <w:rPr>
                <w:rFonts w:eastAsiaTheme="minorHAnsi" w:cstheme="minorBidi"/>
                <w:color w:val="000000" w:themeColor="text1"/>
                <w:sz w:val="20"/>
                <w:lang w:eastAsia="en-US"/>
              </w:rPr>
            </w:pPr>
          </w:p>
          <w:p w14:paraId="7EB08A08" w14:textId="70FFCD3B"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lastRenderedPageBreak/>
              <w:t xml:space="preserve">_L’Atelier envisagé intègre-t-il un volet </w:t>
            </w:r>
            <w:r w:rsidR="00DE48DE"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 xml:space="preserve">participatif ? </w:t>
            </w:r>
            <w:r w:rsidR="00D14C28"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 xml:space="preserve">_Quels publics cibles l’Atelier cherche-t-il à associer (entreprises, associations, porteurs de projet, habitants ?) </w:t>
            </w:r>
          </w:p>
          <w:p w14:paraId="636A332F" w14:textId="77777777" w:rsidR="00BC6425" w:rsidRPr="001E0462" w:rsidRDefault="00BC6425" w:rsidP="001E0462">
            <w:pPr>
              <w:ind w:right="606"/>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 xml:space="preserve">_En quoi consiste le volet </w:t>
            </w:r>
            <w:r w:rsidR="003B74F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participatif prévu et selon quelles modalités pourrait-il être décliné dans l'Atelier ?</w:t>
            </w:r>
          </w:p>
          <w:p w14:paraId="55AC5FE6" w14:textId="7C22F050" w:rsidR="00735F47" w:rsidRPr="001E0462" w:rsidRDefault="00735F47" w:rsidP="001E0462">
            <w:pPr>
              <w:ind w:right="606"/>
              <w:rPr>
                <w:rFonts w:eastAsiaTheme="minorHAnsi" w:cstheme="minorBidi"/>
                <w:color w:val="000000" w:themeColor="text1"/>
                <w:sz w:val="20"/>
                <w:lang w:eastAsia="en-US"/>
              </w:rPr>
            </w:pPr>
          </w:p>
        </w:tc>
        <w:tc>
          <w:tcPr>
            <w:tcW w:w="5948" w:type="dxa"/>
          </w:tcPr>
          <w:p w14:paraId="50E7D24C"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7195C9D2" w14:textId="77777777" w:rsidTr="001E0462">
        <w:tc>
          <w:tcPr>
            <w:tcW w:w="9912" w:type="dxa"/>
            <w:gridSpan w:val="2"/>
            <w:shd w:val="clear" w:color="auto" w:fill="E7E6E6" w:themeFill="background2"/>
          </w:tcPr>
          <w:p w14:paraId="2D6CAFD7" w14:textId="77777777" w:rsidR="00735F47" w:rsidRPr="001E0462" w:rsidRDefault="00735F47" w:rsidP="001E0462">
            <w:pPr>
              <w:rPr>
                <w:rStyle w:val="Titre1Car"/>
              </w:rPr>
            </w:pPr>
          </w:p>
          <w:p w14:paraId="64504C3C" w14:textId="63AAE053" w:rsidR="00BC6425" w:rsidRPr="001E0462" w:rsidRDefault="00BC6425" w:rsidP="001E0462">
            <w:pPr>
              <w:pStyle w:val="Titre2"/>
              <w:jc w:val="both"/>
              <w:outlineLvl w:val="1"/>
              <w:rPr>
                <w:rStyle w:val="Titre1Car"/>
                <w:rFonts w:cstheme="minorBidi"/>
                <w:b/>
              </w:rPr>
            </w:pPr>
            <w:bookmarkStart w:id="12" w:name="_Toc135240736"/>
            <w:r w:rsidRPr="001E0462">
              <w:rPr>
                <w:rStyle w:val="Titre1Car"/>
                <w:rFonts w:cstheme="minorBidi"/>
                <w:b/>
              </w:rPr>
              <w:t>L’expertise et les nouveaux outils</w:t>
            </w:r>
            <w:bookmarkEnd w:id="12"/>
          </w:p>
          <w:p w14:paraId="778983E4"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449327B3" w14:textId="77777777" w:rsidTr="001E0462">
        <w:tc>
          <w:tcPr>
            <w:tcW w:w="3964" w:type="dxa"/>
          </w:tcPr>
          <w:p w14:paraId="0778D72E" w14:textId="77777777" w:rsidR="001E0462" w:rsidRDefault="001E0462" w:rsidP="001E0462">
            <w:pPr>
              <w:rPr>
                <w:rFonts w:eastAsiaTheme="minorHAnsi" w:cstheme="minorBidi"/>
                <w:color w:val="000000" w:themeColor="text1"/>
                <w:sz w:val="20"/>
                <w:lang w:eastAsia="en-US"/>
              </w:rPr>
            </w:pPr>
          </w:p>
          <w:p w14:paraId="1A6C7135" w14:textId="70DA72F3"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_Quelle</w:t>
            </w:r>
            <w:r w:rsidR="00BF5E83" w:rsidRPr="001E0462">
              <w:rPr>
                <w:rFonts w:eastAsiaTheme="minorHAnsi" w:cstheme="minorBidi"/>
                <w:color w:val="000000" w:themeColor="text1"/>
                <w:sz w:val="20"/>
                <w:lang w:eastAsia="en-US"/>
              </w:rPr>
              <w:t>s</w:t>
            </w:r>
            <w:r w:rsidRPr="001E0462">
              <w:rPr>
                <w:rFonts w:eastAsiaTheme="minorHAnsi" w:cstheme="minorBidi"/>
                <w:color w:val="000000" w:themeColor="text1"/>
                <w:sz w:val="20"/>
                <w:lang w:eastAsia="en-US"/>
              </w:rPr>
              <w:t xml:space="preserve"> compétenc</w:t>
            </w:r>
            <w:r w:rsidR="00BF5E83" w:rsidRPr="001E0462">
              <w:rPr>
                <w:rFonts w:eastAsiaTheme="minorHAnsi" w:cstheme="minorBidi"/>
                <w:color w:val="000000" w:themeColor="text1"/>
                <w:sz w:val="20"/>
                <w:lang w:eastAsia="en-US"/>
              </w:rPr>
              <w:t>es</w:t>
            </w:r>
            <w:r w:rsidRPr="001E0462">
              <w:rPr>
                <w:rFonts w:eastAsiaTheme="minorHAnsi" w:cstheme="minorBidi"/>
                <w:color w:val="000000" w:themeColor="text1"/>
                <w:sz w:val="20"/>
                <w:lang w:eastAsia="en-US"/>
              </w:rPr>
              <w:t xml:space="preserve"> spécifique</w:t>
            </w:r>
            <w:r w:rsidR="00BF5E83" w:rsidRPr="001E0462">
              <w:rPr>
                <w:rFonts w:eastAsiaTheme="minorHAnsi" w:cstheme="minorBidi"/>
                <w:color w:val="000000" w:themeColor="text1"/>
                <w:sz w:val="20"/>
                <w:lang w:eastAsia="en-US"/>
              </w:rPr>
              <w:t>s</w:t>
            </w:r>
            <w:r w:rsidRPr="001E0462">
              <w:rPr>
                <w:rFonts w:eastAsiaTheme="minorHAnsi" w:cstheme="minorBidi"/>
                <w:color w:val="000000" w:themeColor="text1"/>
                <w:sz w:val="20"/>
                <w:lang w:eastAsia="en-US"/>
              </w:rPr>
              <w:t xml:space="preserve"> </w:t>
            </w:r>
            <w:r w:rsidR="003B74F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 xml:space="preserve">souhaiteriez-vous mobiliser dans </w:t>
            </w:r>
            <w:r w:rsidR="003B74F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l’Atelier</w:t>
            </w:r>
            <w:r w:rsidRPr="001E0462">
              <w:rPr>
                <w:rFonts w:ascii="Calibri" w:eastAsiaTheme="minorHAnsi" w:hAnsi="Calibri" w:cs="Calibri"/>
                <w:color w:val="000000" w:themeColor="text1"/>
                <w:sz w:val="20"/>
                <w:lang w:eastAsia="en-US"/>
              </w:rPr>
              <w:t> </w:t>
            </w:r>
            <w:r w:rsidR="00BF5E83" w:rsidRPr="001E0462">
              <w:rPr>
                <w:rFonts w:eastAsiaTheme="minorHAnsi" w:cstheme="minorBidi"/>
                <w:color w:val="000000" w:themeColor="text1"/>
                <w:sz w:val="20"/>
                <w:lang w:eastAsia="en-US"/>
              </w:rPr>
              <w:t xml:space="preserve">(spécialité socio-économique, mobilisation de nouveaux indicateurs, création de valeurs...) </w:t>
            </w:r>
            <w:r w:rsidRPr="001E0462">
              <w:rPr>
                <w:rFonts w:eastAsiaTheme="minorHAnsi" w:cstheme="minorBidi"/>
                <w:color w:val="000000" w:themeColor="text1"/>
                <w:sz w:val="20"/>
                <w:lang w:eastAsia="en-US"/>
              </w:rPr>
              <w:t>?</w:t>
            </w:r>
            <w:r w:rsidR="00BF5E83" w:rsidRPr="001E0462">
              <w:rPr>
                <w:rFonts w:eastAsiaTheme="minorHAnsi" w:cstheme="minorBidi"/>
                <w:color w:val="000000" w:themeColor="text1"/>
                <w:sz w:val="20"/>
                <w:lang w:eastAsia="en-US"/>
              </w:rPr>
              <w:t xml:space="preserve"> </w:t>
            </w:r>
          </w:p>
          <w:p w14:paraId="1699FC2D" w14:textId="77777777"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 xml:space="preserve">_À quels outils notamment </w:t>
            </w:r>
            <w:r w:rsidR="003B74F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 xml:space="preserve">numériques (modélisation, simulation, etc.) trouveriez-vous opportun de </w:t>
            </w:r>
            <w:r w:rsidR="003B74F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recourir pour enrichir l’Atelier</w:t>
            </w:r>
            <w:r w:rsidRPr="001E0462">
              <w:rPr>
                <w:rFonts w:ascii="Calibri" w:eastAsiaTheme="minorHAnsi" w:hAnsi="Calibri" w:cs="Calibri"/>
                <w:color w:val="000000" w:themeColor="text1"/>
                <w:sz w:val="20"/>
                <w:lang w:eastAsia="en-US"/>
              </w:rPr>
              <w:t> </w:t>
            </w:r>
            <w:r w:rsidRPr="001E0462">
              <w:rPr>
                <w:rFonts w:eastAsiaTheme="minorHAnsi" w:cstheme="minorBidi"/>
                <w:color w:val="000000" w:themeColor="text1"/>
                <w:sz w:val="20"/>
                <w:lang w:eastAsia="en-US"/>
              </w:rPr>
              <w:t>?</w:t>
            </w:r>
          </w:p>
          <w:p w14:paraId="4D3FB1BB" w14:textId="437C6776" w:rsidR="00735F47" w:rsidRPr="001E0462" w:rsidRDefault="00735F47" w:rsidP="001E0462">
            <w:pPr>
              <w:rPr>
                <w:rFonts w:eastAsiaTheme="minorHAnsi" w:cstheme="minorBidi"/>
                <w:color w:val="000000" w:themeColor="text1"/>
                <w:sz w:val="20"/>
                <w:lang w:eastAsia="en-US"/>
              </w:rPr>
            </w:pPr>
          </w:p>
        </w:tc>
        <w:tc>
          <w:tcPr>
            <w:tcW w:w="5948" w:type="dxa"/>
          </w:tcPr>
          <w:p w14:paraId="1F92249C"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6FF2D320" w14:textId="77777777" w:rsidTr="001E0462">
        <w:tc>
          <w:tcPr>
            <w:tcW w:w="9912" w:type="dxa"/>
            <w:gridSpan w:val="2"/>
            <w:shd w:val="clear" w:color="auto" w:fill="E7E6E6" w:themeFill="background2"/>
          </w:tcPr>
          <w:p w14:paraId="1B5A075F" w14:textId="77777777" w:rsidR="00735F47" w:rsidRPr="001E0462" w:rsidRDefault="00735F47" w:rsidP="001E0462">
            <w:pPr>
              <w:rPr>
                <w:rStyle w:val="Titre1Car"/>
              </w:rPr>
            </w:pPr>
          </w:p>
          <w:p w14:paraId="5C66CC40" w14:textId="63B7C052" w:rsidR="00BC6425" w:rsidRPr="001E0462" w:rsidRDefault="00BC6425" w:rsidP="001E0462">
            <w:pPr>
              <w:pStyle w:val="Titre2"/>
              <w:jc w:val="both"/>
              <w:outlineLvl w:val="1"/>
              <w:rPr>
                <w:rStyle w:val="Titre1Car"/>
                <w:rFonts w:cstheme="minorBidi"/>
                <w:b/>
              </w:rPr>
            </w:pPr>
            <w:bookmarkStart w:id="13" w:name="_Toc135240737"/>
            <w:r w:rsidRPr="001E0462">
              <w:rPr>
                <w:rStyle w:val="Titre1Car"/>
                <w:rFonts w:cstheme="minorBidi"/>
                <w:b/>
              </w:rPr>
              <w:t>La valorisation</w:t>
            </w:r>
            <w:bookmarkEnd w:id="13"/>
          </w:p>
          <w:p w14:paraId="6EB6A55D" w14:textId="77777777" w:rsidR="00BC6425" w:rsidRPr="001E0462" w:rsidRDefault="00BC6425" w:rsidP="001E0462">
            <w:pPr>
              <w:rPr>
                <w:rFonts w:eastAsiaTheme="minorHAnsi" w:cstheme="minorBidi"/>
                <w:color w:val="000000" w:themeColor="text1"/>
                <w:sz w:val="20"/>
                <w:lang w:eastAsia="en-US"/>
              </w:rPr>
            </w:pPr>
          </w:p>
        </w:tc>
      </w:tr>
      <w:tr w:rsidR="00BC6425" w:rsidRPr="001E0462" w14:paraId="3EE72F48" w14:textId="77777777" w:rsidTr="001E0462">
        <w:trPr>
          <w:trHeight w:val="1286"/>
        </w:trPr>
        <w:tc>
          <w:tcPr>
            <w:tcW w:w="3964" w:type="dxa"/>
          </w:tcPr>
          <w:p w14:paraId="5B232F66" w14:textId="77777777" w:rsidR="001E0462" w:rsidRDefault="001E0462" w:rsidP="001E0462">
            <w:pPr>
              <w:rPr>
                <w:rFonts w:eastAsiaTheme="minorHAnsi" w:cstheme="minorBidi"/>
                <w:color w:val="000000" w:themeColor="text1"/>
                <w:sz w:val="20"/>
                <w:lang w:eastAsia="en-US"/>
              </w:rPr>
            </w:pPr>
          </w:p>
          <w:p w14:paraId="519A53A8" w14:textId="26DBD911"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_Quelles actions de communication et de valorisation de l’Atelier sont</w:t>
            </w:r>
            <w:r w:rsidR="003B74FF"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envisagées ?</w:t>
            </w:r>
          </w:p>
          <w:p w14:paraId="4F5B8A49" w14:textId="77777777" w:rsidR="00BC6425" w:rsidRPr="001E0462" w:rsidRDefault="00BC6425" w:rsidP="001E0462">
            <w:pPr>
              <w:jc w:val="left"/>
              <w:rPr>
                <w:rFonts w:eastAsiaTheme="minorHAnsi" w:cstheme="minorBidi"/>
                <w:color w:val="000000" w:themeColor="text1"/>
                <w:sz w:val="20"/>
                <w:lang w:eastAsia="en-US"/>
              </w:rPr>
            </w:pPr>
            <w:r w:rsidRPr="001E0462">
              <w:rPr>
                <w:rFonts w:eastAsiaTheme="minorHAnsi" w:cstheme="minorBidi"/>
                <w:color w:val="000000" w:themeColor="text1"/>
                <w:sz w:val="20"/>
                <w:lang w:eastAsia="en-US"/>
              </w:rPr>
              <w:t xml:space="preserve">_Quelle forme pourrait prendre </w:t>
            </w:r>
            <w:r w:rsidR="00DE48DE" w:rsidRPr="001E0462">
              <w:rPr>
                <w:rFonts w:eastAsiaTheme="minorHAnsi" w:cstheme="minorBidi"/>
                <w:color w:val="000000" w:themeColor="text1"/>
                <w:sz w:val="20"/>
                <w:lang w:eastAsia="en-US"/>
              </w:rPr>
              <w:br/>
            </w:r>
            <w:r w:rsidRPr="001E0462">
              <w:rPr>
                <w:rFonts w:eastAsiaTheme="minorHAnsi" w:cstheme="minorBidi"/>
                <w:color w:val="000000" w:themeColor="text1"/>
                <w:sz w:val="20"/>
                <w:lang w:eastAsia="en-US"/>
              </w:rPr>
              <w:t>cette valorisation</w:t>
            </w:r>
            <w:r w:rsidRPr="001E0462">
              <w:rPr>
                <w:rFonts w:ascii="Calibri" w:eastAsiaTheme="minorHAnsi" w:hAnsi="Calibri" w:cs="Calibri"/>
                <w:color w:val="000000" w:themeColor="text1"/>
                <w:sz w:val="20"/>
                <w:lang w:eastAsia="en-US"/>
              </w:rPr>
              <w:t> </w:t>
            </w:r>
            <w:r w:rsidRPr="001E0462">
              <w:rPr>
                <w:rFonts w:eastAsiaTheme="minorHAnsi" w:cstheme="minorBidi"/>
                <w:color w:val="000000" w:themeColor="text1"/>
                <w:sz w:val="20"/>
                <w:lang w:eastAsia="en-US"/>
              </w:rPr>
              <w:t>?</w:t>
            </w:r>
          </w:p>
          <w:p w14:paraId="28883690" w14:textId="6A440AB4" w:rsidR="00735F47" w:rsidRPr="001E0462" w:rsidRDefault="00735F47" w:rsidP="001E0462">
            <w:pPr>
              <w:rPr>
                <w:rFonts w:eastAsiaTheme="minorHAnsi" w:cstheme="minorBidi"/>
                <w:color w:val="000000" w:themeColor="text1"/>
                <w:sz w:val="20"/>
                <w:lang w:eastAsia="en-US"/>
              </w:rPr>
            </w:pPr>
          </w:p>
        </w:tc>
        <w:tc>
          <w:tcPr>
            <w:tcW w:w="5948" w:type="dxa"/>
          </w:tcPr>
          <w:p w14:paraId="0CA206AF" w14:textId="77777777" w:rsidR="00BC6425" w:rsidRPr="001E0462" w:rsidRDefault="00BC6425" w:rsidP="001E0462">
            <w:pPr>
              <w:rPr>
                <w:rFonts w:eastAsiaTheme="minorHAnsi" w:cstheme="minorBidi"/>
                <w:color w:val="000000" w:themeColor="text1"/>
                <w:sz w:val="20"/>
                <w:lang w:eastAsia="en-US"/>
              </w:rPr>
            </w:pPr>
          </w:p>
        </w:tc>
      </w:tr>
    </w:tbl>
    <w:p w14:paraId="460DB07A" w14:textId="77777777" w:rsidR="00BC6425" w:rsidRPr="001E0462" w:rsidRDefault="00BC6425" w:rsidP="001E0462">
      <w:pPr>
        <w:suppressAutoHyphens w:val="0"/>
        <w:spacing w:after="160" w:line="259" w:lineRule="auto"/>
        <w:rPr>
          <w:rFonts w:eastAsiaTheme="minorHAnsi" w:cstheme="minorBidi"/>
          <w:lang w:eastAsia="en-US"/>
        </w:rPr>
      </w:pPr>
    </w:p>
    <w:p w14:paraId="4C5DF773" w14:textId="3E032AE1" w:rsidR="00BC6425" w:rsidRDefault="00BC6425" w:rsidP="001E0462">
      <w:pPr>
        <w:suppressAutoHyphens w:val="0"/>
        <w:spacing w:after="160" w:line="259" w:lineRule="auto"/>
        <w:rPr>
          <w:rFonts w:eastAsiaTheme="minorHAnsi" w:cstheme="minorBidi"/>
          <w:lang w:eastAsia="en-US"/>
        </w:rPr>
      </w:pPr>
    </w:p>
    <w:p w14:paraId="1A90BEC0" w14:textId="0E65A547" w:rsidR="008C2A0D" w:rsidRPr="001E0462" w:rsidRDefault="008C2A0D" w:rsidP="001E0462">
      <w:pPr>
        <w:suppressAutoHyphens w:val="0"/>
        <w:spacing w:after="160" w:line="259" w:lineRule="auto"/>
        <w:rPr>
          <w:rFonts w:eastAsiaTheme="minorHAnsi" w:cstheme="minorBidi"/>
          <w:lang w:eastAsia="en-US"/>
        </w:rPr>
      </w:pPr>
      <w:bookmarkStart w:id="14" w:name="_GoBack"/>
      <w:bookmarkEnd w:id="14"/>
    </w:p>
    <w:sectPr w:rsidR="008C2A0D" w:rsidRPr="001E0462">
      <w:footerReference w:type="default" r:id="rId9"/>
      <w:headerReference w:type="first" r:id="rId10"/>
      <w:footerReference w:type="first" r:id="rId11"/>
      <w:pgSz w:w="11906" w:h="16838"/>
      <w:pgMar w:top="964" w:right="964" w:bottom="964" w:left="964" w:header="720" w:footer="72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68070" w14:textId="77777777" w:rsidR="00635C84" w:rsidRDefault="00635C84" w:rsidP="00EE4F25">
      <w:r>
        <w:separator/>
      </w:r>
    </w:p>
  </w:endnote>
  <w:endnote w:type="continuationSeparator" w:id="0">
    <w:p w14:paraId="51980450" w14:textId="77777777" w:rsidR="00635C84" w:rsidRDefault="00635C84" w:rsidP="00EE4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880487"/>
      <w:docPartObj>
        <w:docPartGallery w:val="Page Numbers (Bottom of Page)"/>
        <w:docPartUnique/>
      </w:docPartObj>
    </w:sdtPr>
    <w:sdtEndPr/>
    <w:sdtContent>
      <w:p w14:paraId="2D607459" w14:textId="112D8015" w:rsidR="006A71E0" w:rsidRDefault="006A71E0" w:rsidP="00CE0F32">
        <w:pPr>
          <w:pStyle w:val="Pieddepage"/>
          <w:jc w:val="right"/>
        </w:pPr>
        <w:r>
          <w:rPr>
            <w:rFonts w:ascii="Marianne" w:hAnsi="Marianne"/>
          </w:rPr>
          <w:fldChar w:fldCharType="begin"/>
        </w:r>
        <w:r>
          <w:rPr>
            <w:rFonts w:ascii="Marianne" w:hAnsi="Marianne"/>
          </w:rPr>
          <w:instrText>PAGE</w:instrText>
        </w:r>
        <w:r>
          <w:rPr>
            <w:rFonts w:ascii="Marianne" w:hAnsi="Marianne"/>
          </w:rPr>
          <w:fldChar w:fldCharType="separate"/>
        </w:r>
        <w:r w:rsidR="008C2A0D">
          <w:rPr>
            <w:rFonts w:ascii="Marianne" w:hAnsi="Marianne"/>
            <w:noProof/>
          </w:rPr>
          <w:t>2</w:t>
        </w:r>
        <w:r>
          <w:rPr>
            <w:rFonts w:ascii="Marianne" w:hAnsi="Marianne"/>
          </w:rPr>
          <w:fldChar w:fldCharType="end"/>
        </w:r>
      </w:p>
    </w:sdtContent>
  </w:sdt>
  <w:p w14:paraId="685C458F" w14:textId="77777777" w:rsidR="006A71E0" w:rsidRDefault="006A71E0">
    <w:pPr>
      <w:pStyle w:val="LO-Normal"/>
      <w:rPr>
        <w:rStyle w:val="Policepardfaut1"/>
        <w:rFonts w:ascii="Arial" w:hAnsi="Arial" w:cs="Arial"/>
        <w:color w:val="939598"/>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308478"/>
      <w:docPartObj>
        <w:docPartGallery w:val="Page Numbers (Bottom of Page)"/>
        <w:docPartUnique/>
      </w:docPartObj>
    </w:sdtPr>
    <w:sdtEndPr/>
    <w:sdtContent>
      <w:p w14:paraId="3137ACE1" w14:textId="03DB03C5" w:rsidR="006A71E0" w:rsidRDefault="006A71E0">
        <w:pPr>
          <w:pStyle w:val="Pieddepage"/>
          <w:jc w:val="right"/>
        </w:pPr>
        <w:r>
          <w:fldChar w:fldCharType="begin"/>
        </w:r>
        <w:r>
          <w:instrText>PAGE   \* MERGEFORMAT</w:instrText>
        </w:r>
        <w:r>
          <w:fldChar w:fldCharType="separate"/>
        </w:r>
        <w:r w:rsidR="008C2A0D" w:rsidRPr="008C2A0D">
          <w:rPr>
            <w:noProof/>
            <w:lang w:val="fr-FR"/>
          </w:rPr>
          <w:t>1</w:t>
        </w:r>
        <w:r>
          <w:fldChar w:fldCharType="end"/>
        </w:r>
      </w:p>
    </w:sdtContent>
  </w:sdt>
  <w:p w14:paraId="518FC23D" w14:textId="77777777" w:rsidR="006A71E0" w:rsidRDefault="006A71E0" w:rsidP="00CE0F32">
    <w:pPr>
      <w:pStyle w:val="Pieddepag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B5B5C" w14:textId="77777777" w:rsidR="00635C84" w:rsidRDefault="00635C84" w:rsidP="00EE4F25">
      <w:pPr>
        <w:rPr>
          <w:sz w:val="12"/>
        </w:rPr>
      </w:pPr>
      <w:r>
        <w:separator/>
      </w:r>
    </w:p>
  </w:footnote>
  <w:footnote w:type="continuationSeparator" w:id="0">
    <w:p w14:paraId="49F78A0A" w14:textId="77777777" w:rsidR="00635C84" w:rsidRDefault="00635C84" w:rsidP="00EE4F25">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876BE" w14:textId="1CED5F01" w:rsidR="006A71E0" w:rsidRDefault="006A71E0">
    <w:pPr>
      <w:pStyle w:val="En-tte"/>
      <w:ind w:left="-142"/>
    </w:pPr>
    <w:r>
      <w:t xml:space="preserve">     </w:t>
    </w:r>
  </w:p>
  <w:tbl>
    <w:tblPr>
      <w:tblW w:w="11707" w:type="dxa"/>
      <w:tblInd w:w="-1501" w:type="dxa"/>
      <w:tblLayout w:type="fixed"/>
      <w:tblCellMar>
        <w:top w:w="55" w:type="dxa"/>
        <w:left w:w="55" w:type="dxa"/>
        <w:bottom w:w="55" w:type="dxa"/>
        <w:right w:w="55" w:type="dxa"/>
      </w:tblCellMar>
      <w:tblLook w:val="0000" w:firstRow="0" w:lastRow="0" w:firstColumn="0" w:lastColumn="0" w:noHBand="0" w:noVBand="0"/>
    </w:tblPr>
    <w:tblGrid>
      <w:gridCol w:w="5306"/>
      <w:gridCol w:w="658"/>
      <w:gridCol w:w="5743"/>
    </w:tblGrid>
    <w:tr w:rsidR="006A71E0" w14:paraId="2FA7AD54" w14:textId="77777777">
      <w:trPr>
        <w:trHeight w:hRule="exact" w:val="1615"/>
      </w:trPr>
      <w:tc>
        <w:tcPr>
          <w:tcW w:w="5305" w:type="dxa"/>
          <w:shd w:val="clear" w:color="auto" w:fill="auto"/>
          <w:vAlign w:val="center"/>
        </w:tcPr>
        <w:p w14:paraId="6EE028EB" w14:textId="370587D1" w:rsidR="006A71E0" w:rsidRDefault="006A71E0" w:rsidP="00EE4F25">
          <w:pPr>
            <w:rPr>
              <w:rFonts w:eastAsia="Arial"/>
            </w:rPr>
          </w:pPr>
        </w:p>
      </w:tc>
      <w:tc>
        <w:tcPr>
          <w:tcW w:w="6401" w:type="dxa"/>
          <w:gridSpan w:val="2"/>
          <w:shd w:val="clear" w:color="auto" w:fill="auto"/>
          <w:tcMar>
            <w:top w:w="0" w:type="dxa"/>
            <w:left w:w="10" w:type="dxa"/>
            <w:bottom w:w="0" w:type="dxa"/>
            <w:right w:w="10" w:type="dxa"/>
          </w:tcMar>
          <w:vAlign w:val="center"/>
        </w:tcPr>
        <w:p w14:paraId="288EADAB" w14:textId="69B61091" w:rsidR="006A71E0" w:rsidRDefault="006A71E0" w:rsidP="00EE4F25">
          <w:pPr>
            <w:rPr>
              <w:rFonts w:eastAsia="Arial"/>
            </w:rPr>
          </w:pPr>
          <w:r>
            <w:rPr>
              <w:rFonts w:eastAsia="Arial"/>
            </w:rPr>
            <w:t xml:space="preserve">     </w:t>
          </w:r>
        </w:p>
        <w:p w14:paraId="04A93AFD" w14:textId="77777777" w:rsidR="006A71E0" w:rsidRDefault="006A71E0" w:rsidP="00EE4F25">
          <w:pPr>
            <w:rPr>
              <w:rFonts w:eastAsia="Arial"/>
            </w:rPr>
          </w:pPr>
        </w:p>
        <w:p w14:paraId="7FA9C997" w14:textId="4D8BD229" w:rsidR="006A71E0" w:rsidRDefault="006A71E0" w:rsidP="00735F47">
          <w:pPr>
            <w:ind w:left="1577" w:right="567"/>
            <w:jc w:val="left"/>
            <w:textAlignment w:val="baseline"/>
            <w:rPr>
              <w:rFonts w:eastAsia="Arial"/>
            </w:rPr>
          </w:pPr>
          <w:r>
            <w:rPr>
              <w:rFonts w:ascii="Arial" w:eastAsia="Arial" w:hAnsi="Arial"/>
            </w:rPr>
            <w:t xml:space="preserve">                  </w:t>
          </w:r>
          <w:r>
            <w:rPr>
              <w:rFonts w:ascii="Arial" w:eastAsia="Arial" w:hAnsi="Arial"/>
            </w:rPr>
            <w:br/>
          </w:r>
        </w:p>
      </w:tc>
    </w:tr>
    <w:tr w:rsidR="006A71E0" w14:paraId="305484D0" w14:textId="77777777">
      <w:trPr>
        <w:trHeight w:hRule="exact" w:val="319"/>
      </w:trPr>
      <w:tc>
        <w:tcPr>
          <w:tcW w:w="5963" w:type="dxa"/>
          <w:gridSpan w:val="2"/>
          <w:shd w:val="clear" w:color="auto" w:fill="auto"/>
          <w:tcMar>
            <w:top w:w="0" w:type="dxa"/>
            <w:left w:w="0" w:type="dxa"/>
            <w:bottom w:w="0" w:type="dxa"/>
            <w:right w:w="0" w:type="dxa"/>
          </w:tcMar>
        </w:tcPr>
        <w:p w14:paraId="4EB13293" w14:textId="77777777" w:rsidR="006A71E0" w:rsidRDefault="006A71E0" w:rsidP="00EE4F25">
          <w:pPr>
            <w:rPr>
              <w:rFonts w:eastAsia="Arial"/>
            </w:rPr>
          </w:pPr>
        </w:p>
        <w:p w14:paraId="7EEE210B" w14:textId="77777777" w:rsidR="006A71E0" w:rsidRDefault="006A71E0" w:rsidP="00EE4F25">
          <w:pPr>
            <w:rPr>
              <w:rFonts w:eastAsia="Arial"/>
            </w:rPr>
          </w:pPr>
        </w:p>
      </w:tc>
      <w:tc>
        <w:tcPr>
          <w:tcW w:w="5743" w:type="dxa"/>
          <w:shd w:val="clear" w:color="auto" w:fill="auto"/>
          <w:tcMar>
            <w:top w:w="0" w:type="dxa"/>
            <w:left w:w="10" w:type="dxa"/>
            <w:bottom w:w="0" w:type="dxa"/>
            <w:right w:w="10" w:type="dxa"/>
          </w:tcMar>
        </w:tcPr>
        <w:p w14:paraId="10769591" w14:textId="77777777" w:rsidR="006A71E0" w:rsidRDefault="006A71E0" w:rsidP="00EE4F25">
          <w:pPr>
            <w:rPr>
              <w:rFonts w:eastAsia="Arial"/>
            </w:rPr>
          </w:pPr>
        </w:p>
      </w:tc>
    </w:tr>
  </w:tbl>
  <w:p w14:paraId="3577EEB0" w14:textId="233F1C6D" w:rsidR="006A71E0" w:rsidRPr="00EE1007" w:rsidRDefault="006A71E0">
    <w:pPr>
      <w:pStyle w:val="En-tte"/>
      <w:ind w:left="-142"/>
      <w:rPr>
        <w:lang w:val="fr-FR"/>
      </w:rPr>
    </w:pPr>
    <w:r>
      <w:rPr>
        <w:lang w:val="fr-FR"/>
      </w:rPr>
      <w:t xml:space="preserve">                                   </w:t>
    </w:r>
    <w:r w:rsidRPr="00EE1007">
      <w:rPr>
        <w:lang w:val="fr-FR"/>
      </w:rPr>
      <w:t xml:space="preserve"> </w:t>
    </w:r>
    <w:r w:rsidRPr="00EE1007">
      <w:rPr>
        <w:lang w:val="fr-FR"/>
      </w:rPr>
      <w:br/>
    </w:r>
    <w:r>
      <w:rPr>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2EF"/>
    <w:multiLevelType w:val="hybridMultilevel"/>
    <w:tmpl w:val="5F06E8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AD38F2"/>
    <w:multiLevelType w:val="hybridMultilevel"/>
    <w:tmpl w:val="49F84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82002B"/>
    <w:multiLevelType w:val="hybridMultilevel"/>
    <w:tmpl w:val="49E2F000"/>
    <w:lvl w:ilvl="0" w:tplc="E5E89D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EA0D59"/>
    <w:multiLevelType w:val="multilevel"/>
    <w:tmpl w:val="6616C7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19812ADB"/>
    <w:multiLevelType w:val="hybridMultilevel"/>
    <w:tmpl w:val="9CF4E534"/>
    <w:lvl w:ilvl="0" w:tplc="509E460E">
      <w:numFmt w:val="bullet"/>
      <w:lvlText w:val=""/>
      <w:lvlJc w:val="left"/>
      <w:pPr>
        <w:ind w:left="720" w:hanging="360"/>
      </w:pPr>
      <w:rPr>
        <w:rFonts w:ascii="Symbol" w:eastAsiaTheme="minorHAnsi" w:hAnsi="Symbol"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E16BE2"/>
    <w:multiLevelType w:val="hybridMultilevel"/>
    <w:tmpl w:val="38600A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E10559F"/>
    <w:multiLevelType w:val="hybridMultilevel"/>
    <w:tmpl w:val="DBB2F9E2"/>
    <w:lvl w:ilvl="0" w:tplc="040C0001">
      <w:start w:val="1"/>
      <w:numFmt w:val="bullet"/>
      <w:lvlText w:val=""/>
      <w:lvlJc w:val="left"/>
      <w:pPr>
        <w:ind w:left="1068" w:hanging="360"/>
      </w:pPr>
      <w:rPr>
        <w:rFonts w:ascii="Symbol" w:hAnsi="Symbol" w:hint="default"/>
      </w:rPr>
    </w:lvl>
    <w:lvl w:ilvl="1" w:tplc="9EACDC2C">
      <w:numFmt w:val="bullet"/>
      <w:lvlText w:val="-"/>
      <w:lvlJc w:val="left"/>
      <w:pPr>
        <w:ind w:left="2133" w:hanging="705"/>
      </w:pPr>
      <w:rPr>
        <w:rFonts w:ascii="Marianne" w:eastAsiaTheme="minorHAnsi" w:hAnsi="Marianne" w:cstheme="minorHAnsi"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2E7205D4"/>
    <w:multiLevelType w:val="hybridMultilevel"/>
    <w:tmpl w:val="1B864600"/>
    <w:lvl w:ilvl="0" w:tplc="166802F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3257BD"/>
    <w:multiLevelType w:val="hybridMultilevel"/>
    <w:tmpl w:val="541C3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DF044C"/>
    <w:multiLevelType w:val="hybridMultilevel"/>
    <w:tmpl w:val="2A488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CB4DAB"/>
    <w:multiLevelType w:val="hybridMultilevel"/>
    <w:tmpl w:val="D5B87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D869A0"/>
    <w:multiLevelType w:val="multilevel"/>
    <w:tmpl w:val="C5FCCF3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38E4E8C"/>
    <w:multiLevelType w:val="hybridMultilevel"/>
    <w:tmpl w:val="1714B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6056130"/>
    <w:multiLevelType w:val="hybridMultilevel"/>
    <w:tmpl w:val="5F2469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6FB5DC5"/>
    <w:multiLevelType w:val="hybridMultilevel"/>
    <w:tmpl w:val="B5A61BCC"/>
    <w:lvl w:ilvl="0" w:tplc="B764E8F2">
      <w:start w:val="35"/>
      <w:numFmt w:val="upperLetter"/>
      <w:lvlText w:val="%1."/>
      <w:lvlJc w:val="left"/>
      <w:pPr>
        <w:ind w:left="108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C6A3418"/>
    <w:multiLevelType w:val="hybridMultilevel"/>
    <w:tmpl w:val="BF5A6C5C"/>
    <w:lvl w:ilvl="0" w:tplc="A1CECE10">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CCD206D"/>
    <w:multiLevelType w:val="hybridMultilevel"/>
    <w:tmpl w:val="69B6C6CC"/>
    <w:lvl w:ilvl="0" w:tplc="1B94531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CE22C5A"/>
    <w:multiLevelType w:val="hybridMultilevel"/>
    <w:tmpl w:val="7862A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3D685D"/>
    <w:multiLevelType w:val="hybridMultilevel"/>
    <w:tmpl w:val="CFDA94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D30A43"/>
    <w:multiLevelType w:val="hybridMultilevel"/>
    <w:tmpl w:val="A30442D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0" w15:restartNumberingAfterBreak="0">
    <w:nsid w:val="5A9B2977"/>
    <w:multiLevelType w:val="hybridMultilevel"/>
    <w:tmpl w:val="E74CFE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B22DFE"/>
    <w:multiLevelType w:val="hybridMultilevel"/>
    <w:tmpl w:val="2B0CCE6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639352A6"/>
    <w:multiLevelType w:val="hybridMultilevel"/>
    <w:tmpl w:val="DB04C0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6807B52"/>
    <w:multiLevelType w:val="hybridMultilevel"/>
    <w:tmpl w:val="8B0CE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9DC7B4A"/>
    <w:multiLevelType w:val="hybridMultilevel"/>
    <w:tmpl w:val="5308ECB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E225A36"/>
    <w:multiLevelType w:val="hybridMultilevel"/>
    <w:tmpl w:val="0090E2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DF36D2"/>
    <w:multiLevelType w:val="hybridMultilevel"/>
    <w:tmpl w:val="AA0872AE"/>
    <w:lvl w:ilvl="0" w:tplc="E5E89D7C">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2514EC0"/>
    <w:multiLevelType w:val="hybridMultilevel"/>
    <w:tmpl w:val="CADE3030"/>
    <w:lvl w:ilvl="0" w:tplc="040C0001">
      <w:start w:val="1"/>
      <w:numFmt w:val="bullet"/>
      <w:lvlText w:val=""/>
      <w:lvlJc w:val="left"/>
      <w:pPr>
        <w:ind w:left="1068" w:hanging="360"/>
      </w:pPr>
      <w:rPr>
        <w:rFonts w:ascii="Symbol" w:hAnsi="Symbol" w:hint="default"/>
      </w:rPr>
    </w:lvl>
    <w:lvl w:ilvl="1" w:tplc="9EACDC2C">
      <w:numFmt w:val="bullet"/>
      <w:lvlText w:val="-"/>
      <w:lvlJc w:val="left"/>
      <w:pPr>
        <w:ind w:left="2133" w:hanging="705"/>
      </w:pPr>
      <w:rPr>
        <w:rFonts w:ascii="Marianne" w:eastAsiaTheme="minorHAnsi" w:hAnsi="Marianne" w:cstheme="minorHAnsi"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728235E9"/>
    <w:multiLevelType w:val="hybridMultilevel"/>
    <w:tmpl w:val="8F6498F6"/>
    <w:lvl w:ilvl="0" w:tplc="1716E51C">
      <w:start w:val="1"/>
      <w:numFmt w:val="upperLetter"/>
      <w:lvlText w:val="%1."/>
      <w:lvlJc w:val="left"/>
      <w:pPr>
        <w:ind w:left="1080" w:hanging="360"/>
      </w:pPr>
      <w:rPr>
        <w:rFonts w:hint="default"/>
        <w:b/>
        <w:u w:val="none"/>
      </w:rPr>
    </w:lvl>
    <w:lvl w:ilvl="1" w:tplc="040C0001">
      <w:start w:val="1"/>
      <w:numFmt w:val="bullet"/>
      <w:lvlText w:val=""/>
      <w:lvlJc w:val="left"/>
      <w:pPr>
        <w:ind w:left="1800" w:hanging="360"/>
      </w:pPr>
      <w:rPr>
        <w:rFonts w:ascii="Symbol" w:hAnsi="Symbol"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74CF740D"/>
    <w:multiLevelType w:val="hybridMultilevel"/>
    <w:tmpl w:val="E3BAEAA4"/>
    <w:lvl w:ilvl="0" w:tplc="E5E89D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11"/>
  </w:num>
  <w:num w:numId="5">
    <w:abstractNumId w:val="15"/>
  </w:num>
  <w:num w:numId="6">
    <w:abstractNumId w:val="28"/>
  </w:num>
  <w:num w:numId="7">
    <w:abstractNumId w:val="19"/>
  </w:num>
  <w:num w:numId="8">
    <w:abstractNumId w:val="17"/>
  </w:num>
  <w:num w:numId="9">
    <w:abstractNumId w:val="22"/>
  </w:num>
  <w:num w:numId="10">
    <w:abstractNumId w:val="23"/>
  </w:num>
  <w:num w:numId="11">
    <w:abstractNumId w:val="25"/>
  </w:num>
  <w:num w:numId="12">
    <w:abstractNumId w:val="12"/>
  </w:num>
  <w:num w:numId="13">
    <w:abstractNumId w:val="5"/>
  </w:num>
  <w:num w:numId="14">
    <w:abstractNumId w:val="13"/>
  </w:num>
  <w:num w:numId="15">
    <w:abstractNumId w:val="20"/>
  </w:num>
  <w:num w:numId="16">
    <w:abstractNumId w:val="21"/>
  </w:num>
  <w:num w:numId="17">
    <w:abstractNumId w:val="6"/>
  </w:num>
  <w:num w:numId="18">
    <w:abstractNumId w:val="27"/>
  </w:num>
  <w:num w:numId="19">
    <w:abstractNumId w:val="26"/>
  </w:num>
  <w:num w:numId="20">
    <w:abstractNumId w:val="14"/>
  </w:num>
  <w:num w:numId="21">
    <w:abstractNumId w:val="16"/>
  </w:num>
  <w:num w:numId="22">
    <w:abstractNumId w:val="8"/>
  </w:num>
  <w:num w:numId="23">
    <w:abstractNumId w:val="2"/>
  </w:num>
  <w:num w:numId="24">
    <w:abstractNumId w:val="29"/>
  </w:num>
  <w:num w:numId="25">
    <w:abstractNumId w:val="9"/>
  </w:num>
  <w:num w:numId="26">
    <w:abstractNumId w:val="0"/>
  </w:num>
  <w:num w:numId="27">
    <w:abstractNumId w:val="10"/>
  </w:num>
  <w:num w:numId="28">
    <w:abstractNumId w:val="18"/>
  </w:num>
  <w:num w:numId="29">
    <w:abstractNumId w:val="1"/>
  </w:num>
  <w:num w:numId="30">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52C"/>
    <w:rsid w:val="000055F0"/>
    <w:rsid w:val="00012690"/>
    <w:rsid w:val="00013AF5"/>
    <w:rsid w:val="00014C29"/>
    <w:rsid w:val="0002012B"/>
    <w:rsid w:val="00020D0A"/>
    <w:rsid w:val="00045E74"/>
    <w:rsid w:val="00057361"/>
    <w:rsid w:val="00060D6C"/>
    <w:rsid w:val="00081190"/>
    <w:rsid w:val="000823FE"/>
    <w:rsid w:val="00082CD8"/>
    <w:rsid w:val="00087385"/>
    <w:rsid w:val="00090284"/>
    <w:rsid w:val="000A424E"/>
    <w:rsid w:val="000A5890"/>
    <w:rsid w:val="000B2C6B"/>
    <w:rsid w:val="000B60CA"/>
    <w:rsid w:val="000C7E90"/>
    <w:rsid w:val="000D11B7"/>
    <w:rsid w:val="000D1731"/>
    <w:rsid w:val="000D3A45"/>
    <w:rsid w:val="000E7DDD"/>
    <w:rsid w:val="001020E3"/>
    <w:rsid w:val="0010398E"/>
    <w:rsid w:val="00111458"/>
    <w:rsid w:val="00115CFD"/>
    <w:rsid w:val="001264DA"/>
    <w:rsid w:val="001266B8"/>
    <w:rsid w:val="001309D3"/>
    <w:rsid w:val="001335AB"/>
    <w:rsid w:val="00163435"/>
    <w:rsid w:val="00163992"/>
    <w:rsid w:val="00163FB5"/>
    <w:rsid w:val="00184F92"/>
    <w:rsid w:val="001878D8"/>
    <w:rsid w:val="00187C47"/>
    <w:rsid w:val="00187EA9"/>
    <w:rsid w:val="001923C7"/>
    <w:rsid w:val="001A519B"/>
    <w:rsid w:val="001A7CDB"/>
    <w:rsid w:val="001B4B0E"/>
    <w:rsid w:val="001B4FEE"/>
    <w:rsid w:val="001B6580"/>
    <w:rsid w:val="001D69C5"/>
    <w:rsid w:val="001E0462"/>
    <w:rsid w:val="00222FE7"/>
    <w:rsid w:val="00231DE9"/>
    <w:rsid w:val="00231EDB"/>
    <w:rsid w:val="002357EB"/>
    <w:rsid w:val="00246840"/>
    <w:rsid w:val="00250D28"/>
    <w:rsid w:val="00255597"/>
    <w:rsid w:val="00255788"/>
    <w:rsid w:val="0026713F"/>
    <w:rsid w:val="00271A92"/>
    <w:rsid w:val="00274360"/>
    <w:rsid w:val="00274E10"/>
    <w:rsid w:val="0028478E"/>
    <w:rsid w:val="00294ABC"/>
    <w:rsid w:val="00296BEA"/>
    <w:rsid w:val="002A3C79"/>
    <w:rsid w:val="002A4422"/>
    <w:rsid w:val="002B6E79"/>
    <w:rsid w:val="002D2A46"/>
    <w:rsid w:val="002D3E08"/>
    <w:rsid w:val="002D7F7C"/>
    <w:rsid w:val="002E6171"/>
    <w:rsid w:val="002E74CB"/>
    <w:rsid w:val="002E76ED"/>
    <w:rsid w:val="002F1580"/>
    <w:rsid w:val="00305590"/>
    <w:rsid w:val="003141BA"/>
    <w:rsid w:val="00315248"/>
    <w:rsid w:val="003403E4"/>
    <w:rsid w:val="003452B6"/>
    <w:rsid w:val="003524C5"/>
    <w:rsid w:val="00356017"/>
    <w:rsid w:val="003670B9"/>
    <w:rsid w:val="00370448"/>
    <w:rsid w:val="00372957"/>
    <w:rsid w:val="00380559"/>
    <w:rsid w:val="00381A2A"/>
    <w:rsid w:val="003835AD"/>
    <w:rsid w:val="00396275"/>
    <w:rsid w:val="00397C3B"/>
    <w:rsid w:val="003A4288"/>
    <w:rsid w:val="003A5DF6"/>
    <w:rsid w:val="003B6230"/>
    <w:rsid w:val="003B74FF"/>
    <w:rsid w:val="003C19E4"/>
    <w:rsid w:val="003C258C"/>
    <w:rsid w:val="003C291B"/>
    <w:rsid w:val="003C3B66"/>
    <w:rsid w:val="003C3BC6"/>
    <w:rsid w:val="003D59C1"/>
    <w:rsid w:val="003D744C"/>
    <w:rsid w:val="003E7961"/>
    <w:rsid w:val="003F7BAD"/>
    <w:rsid w:val="00400D10"/>
    <w:rsid w:val="004103DC"/>
    <w:rsid w:val="00421BA4"/>
    <w:rsid w:val="00425CDF"/>
    <w:rsid w:val="004260DE"/>
    <w:rsid w:val="00426581"/>
    <w:rsid w:val="00434DF0"/>
    <w:rsid w:val="004365CE"/>
    <w:rsid w:val="004437F2"/>
    <w:rsid w:val="00444680"/>
    <w:rsid w:val="0044513D"/>
    <w:rsid w:val="00445955"/>
    <w:rsid w:val="004473D5"/>
    <w:rsid w:val="004476B4"/>
    <w:rsid w:val="004477FD"/>
    <w:rsid w:val="00450A6E"/>
    <w:rsid w:val="004511B0"/>
    <w:rsid w:val="004711CB"/>
    <w:rsid w:val="004747E2"/>
    <w:rsid w:val="00475D64"/>
    <w:rsid w:val="00481BEC"/>
    <w:rsid w:val="00484046"/>
    <w:rsid w:val="004840D8"/>
    <w:rsid w:val="00484882"/>
    <w:rsid w:val="00495725"/>
    <w:rsid w:val="004A23F3"/>
    <w:rsid w:val="004A4EA6"/>
    <w:rsid w:val="004B5B83"/>
    <w:rsid w:val="004C3D9B"/>
    <w:rsid w:val="004C44DC"/>
    <w:rsid w:val="004C46FA"/>
    <w:rsid w:val="004C7A22"/>
    <w:rsid w:val="004D0E93"/>
    <w:rsid w:val="004D3BCA"/>
    <w:rsid w:val="004D4768"/>
    <w:rsid w:val="004E2915"/>
    <w:rsid w:val="004E3D8B"/>
    <w:rsid w:val="004F3FF0"/>
    <w:rsid w:val="004F6A5B"/>
    <w:rsid w:val="00500CCA"/>
    <w:rsid w:val="00504A8C"/>
    <w:rsid w:val="00505E98"/>
    <w:rsid w:val="00520DA9"/>
    <w:rsid w:val="00520F19"/>
    <w:rsid w:val="00533CEB"/>
    <w:rsid w:val="00534199"/>
    <w:rsid w:val="0053750D"/>
    <w:rsid w:val="00553089"/>
    <w:rsid w:val="00556A04"/>
    <w:rsid w:val="00562D9B"/>
    <w:rsid w:val="00563ADF"/>
    <w:rsid w:val="00572EDF"/>
    <w:rsid w:val="00584699"/>
    <w:rsid w:val="00587ACD"/>
    <w:rsid w:val="0059386A"/>
    <w:rsid w:val="005B02EB"/>
    <w:rsid w:val="005B5641"/>
    <w:rsid w:val="005C40FC"/>
    <w:rsid w:val="005C7985"/>
    <w:rsid w:val="005C7A5C"/>
    <w:rsid w:val="005D1B55"/>
    <w:rsid w:val="005D3099"/>
    <w:rsid w:val="005D71DF"/>
    <w:rsid w:val="005F3FE6"/>
    <w:rsid w:val="005F5C0B"/>
    <w:rsid w:val="005F6B00"/>
    <w:rsid w:val="005F6F58"/>
    <w:rsid w:val="00603212"/>
    <w:rsid w:val="00605098"/>
    <w:rsid w:val="0060524B"/>
    <w:rsid w:val="00611977"/>
    <w:rsid w:val="0061615A"/>
    <w:rsid w:val="00617392"/>
    <w:rsid w:val="00617ED1"/>
    <w:rsid w:val="006204AB"/>
    <w:rsid w:val="00627DF3"/>
    <w:rsid w:val="006347BD"/>
    <w:rsid w:val="00635C84"/>
    <w:rsid w:val="00636BC5"/>
    <w:rsid w:val="006379E2"/>
    <w:rsid w:val="00643043"/>
    <w:rsid w:val="0064314A"/>
    <w:rsid w:val="00660AD7"/>
    <w:rsid w:val="006610D7"/>
    <w:rsid w:val="00663AF4"/>
    <w:rsid w:val="006640FC"/>
    <w:rsid w:val="00667528"/>
    <w:rsid w:val="0067108F"/>
    <w:rsid w:val="00672B6E"/>
    <w:rsid w:val="006755F3"/>
    <w:rsid w:val="00676FB3"/>
    <w:rsid w:val="00680AE2"/>
    <w:rsid w:val="00681040"/>
    <w:rsid w:val="00685870"/>
    <w:rsid w:val="00690CD3"/>
    <w:rsid w:val="00692527"/>
    <w:rsid w:val="00693B52"/>
    <w:rsid w:val="006958D1"/>
    <w:rsid w:val="006A71E0"/>
    <w:rsid w:val="006A757A"/>
    <w:rsid w:val="006B3E12"/>
    <w:rsid w:val="006C34F5"/>
    <w:rsid w:val="006C5CE4"/>
    <w:rsid w:val="006C698D"/>
    <w:rsid w:val="006E0569"/>
    <w:rsid w:val="006F2608"/>
    <w:rsid w:val="006F68E5"/>
    <w:rsid w:val="006F7DFD"/>
    <w:rsid w:val="00701BB6"/>
    <w:rsid w:val="00705E42"/>
    <w:rsid w:val="00713E79"/>
    <w:rsid w:val="007156B8"/>
    <w:rsid w:val="007157BF"/>
    <w:rsid w:val="00732170"/>
    <w:rsid w:val="00735A3E"/>
    <w:rsid w:val="00735F47"/>
    <w:rsid w:val="00737378"/>
    <w:rsid w:val="00744ABB"/>
    <w:rsid w:val="007455A8"/>
    <w:rsid w:val="00745F00"/>
    <w:rsid w:val="00746DCC"/>
    <w:rsid w:val="00755406"/>
    <w:rsid w:val="00762B2A"/>
    <w:rsid w:val="007667A5"/>
    <w:rsid w:val="00770018"/>
    <w:rsid w:val="00772B59"/>
    <w:rsid w:val="0077527D"/>
    <w:rsid w:val="00777E83"/>
    <w:rsid w:val="00783124"/>
    <w:rsid w:val="00793D86"/>
    <w:rsid w:val="00794B55"/>
    <w:rsid w:val="00794E11"/>
    <w:rsid w:val="00795092"/>
    <w:rsid w:val="007A19A9"/>
    <w:rsid w:val="007C4AC1"/>
    <w:rsid w:val="007C5820"/>
    <w:rsid w:val="007C5986"/>
    <w:rsid w:val="007C6712"/>
    <w:rsid w:val="007C6D7A"/>
    <w:rsid w:val="007C7DC3"/>
    <w:rsid w:val="007D24AC"/>
    <w:rsid w:val="007D28AA"/>
    <w:rsid w:val="007F599C"/>
    <w:rsid w:val="007F7C01"/>
    <w:rsid w:val="0080363F"/>
    <w:rsid w:val="0080773D"/>
    <w:rsid w:val="0080777E"/>
    <w:rsid w:val="008135CD"/>
    <w:rsid w:val="00816983"/>
    <w:rsid w:val="00821A12"/>
    <w:rsid w:val="0086009E"/>
    <w:rsid w:val="00866664"/>
    <w:rsid w:val="008764A8"/>
    <w:rsid w:val="008839B7"/>
    <w:rsid w:val="00884B99"/>
    <w:rsid w:val="00891898"/>
    <w:rsid w:val="00892B7A"/>
    <w:rsid w:val="00896D1A"/>
    <w:rsid w:val="008A45B7"/>
    <w:rsid w:val="008A752C"/>
    <w:rsid w:val="008B0C7F"/>
    <w:rsid w:val="008B739A"/>
    <w:rsid w:val="008C2A0D"/>
    <w:rsid w:val="008C34C1"/>
    <w:rsid w:val="008C7D95"/>
    <w:rsid w:val="008D0C0E"/>
    <w:rsid w:val="008E5090"/>
    <w:rsid w:val="008E50DB"/>
    <w:rsid w:val="008F073F"/>
    <w:rsid w:val="008F196D"/>
    <w:rsid w:val="008F5F57"/>
    <w:rsid w:val="00905AE2"/>
    <w:rsid w:val="00925A4A"/>
    <w:rsid w:val="0092774C"/>
    <w:rsid w:val="00952828"/>
    <w:rsid w:val="00962532"/>
    <w:rsid w:val="00962E46"/>
    <w:rsid w:val="0096361D"/>
    <w:rsid w:val="00963A57"/>
    <w:rsid w:val="009641E6"/>
    <w:rsid w:val="009654DF"/>
    <w:rsid w:val="00966074"/>
    <w:rsid w:val="009661A1"/>
    <w:rsid w:val="00975C26"/>
    <w:rsid w:val="0099521F"/>
    <w:rsid w:val="009B18F7"/>
    <w:rsid w:val="009C2195"/>
    <w:rsid w:val="009D077A"/>
    <w:rsid w:val="009D40C8"/>
    <w:rsid w:val="009E50B5"/>
    <w:rsid w:val="009F03B5"/>
    <w:rsid w:val="009F503E"/>
    <w:rsid w:val="00A0053B"/>
    <w:rsid w:val="00A06345"/>
    <w:rsid w:val="00A212D1"/>
    <w:rsid w:val="00A21DAC"/>
    <w:rsid w:val="00A22E6C"/>
    <w:rsid w:val="00A24C0C"/>
    <w:rsid w:val="00A30EA3"/>
    <w:rsid w:val="00A3254F"/>
    <w:rsid w:val="00A32AA1"/>
    <w:rsid w:val="00A363C7"/>
    <w:rsid w:val="00A41BE6"/>
    <w:rsid w:val="00A44A5E"/>
    <w:rsid w:val="00A4611F"/>
    <w:rsid w:val="00A46705"/>
    <w:rsid w:val="00A62164"/>
    <w:rsid w:val="00A63A3D"/>
    <w:rsid w:val="00A65169"/>
    <w:rsid w:val="00A65205"/>
    <w:rsid w:val="00A6584D"/>
    <w:rsid w:val="00A75F8A"/>
    <w:rsid w:val="00A773B6"/>
    <w:rsid w:val="00A77B0F"/>
    <w:rsid w:val="00A77C0A"/>
    <w:rsid w:val="00A824CA"/>
    <w:rsid w:val="00A8503E"/>
    <w:rsid w:val="00A90C89"/>
    <w:rsid w:val="00A933B3"/>
    <w:rsid w:val="00A97E9D"/>
    <w:rsid w:val="00AA346A"/>
    <w:rsid w:val="00AC2B85"/>
    <w:rsid w:val="00AC42BF"/>
    <w:rsid w:val="00AC6741"/>
    <w:rsid w:val="00AD13D0"/>
    <w:rsid w:val="00AD1C13"/>
    <w:rsid w:val="00AE2693"/>
    <w:rsid w:val="00AF10EC"/>
    <w:rsid w:val="00AF3495"/>
    <w:rsid w:val="00B0407B"/>
    <w:rsid w:val="00B077C9"/>
    <w:rsid w:val="00B159A8"/>
    <w:rsid w:val="00B16962"/>
    <w:rsid w:val="00B2539A"/>
    <w:rsid w:val="00B33A30"/>
    <w:rsid w:val="00B37948"/>
    <w:rsid w:val="00B37C98"/>
    <w:rsid w:val="00B4181B"/>
    <w:rsid w:val="00B523DA"/>
    <w:rsid w:val="00B626F1"/>
    <w:rsid w:val="00B65872"/>
    <w:rsid w:val="00B73D28"/>
    <w:rsid w:val="00B929C2"/>
    <w:rsid w:val="00B93A18"/>
    <w:rsid w:val="00B94874"/>
    <w:rsid w:val="00BB3400"/>
    <w:rsid w:val="00BC1C11"/>
    <w:rsid w:val="00BC4F0F"/>
    <w:rsid w:val="00BC6425"/>
    <w:rsid w:val="00BD1736"/>
    <w:rsid w:val="00BD5BAC"/>
    <w:rsid w:val="00BE3325"/>
    <w:rsid w:val="00BE603B"/>
    <w:rsid w:val="00BF0C60"/>
    <w:rsid w:val="00BF0FCA"/>
    <w:rsid w:val="00BF18A6"/>
    <w:rsid w:val="00BF5E83"/>
    <w:rsid w:val="00BF7636"/>
    <w:rsid w:val="00C06E05"/>
    <w:rsid w:val="00C10975"/>
    <w:rsid w:val="00C15514"/>
    <w:rsid w:val="00C2231D"/>
    <w:rsid w:val="00C32323"/>
    <w:rsid w:val="00C33449"/>
    <w:rsid w:val="00C37485"/>
    <w:rsid w:val="00C44659"/>
    <w:rsid w:val="00C56520"/>
    <w:rsid w:val="00C603AF"/>
    <w:rsid w:val="00C642B0"/>
    <w:rsid w:val="00C66F22"/>
    <w:rsid w:val="00C7568A"/>
    <w:rsid w:val="00C9398E"/>
    <w:rsid w:val="00C94D39"/>
    <w:rsid w:val="00C95A76"/>
    <w:rsid w:val="00CA00AF"/>
    <w:rsid w:val="00CA09D9"/>
    <w:rsid w:val="00CA7DAE"/>
    <w:rsid w:val="00CB04FE"/>
    <w:rsid w:val="00CC07A1"/>
    <w:rsid w:val="00CC7F76"/>
    <w:rsid w:val="00CE0F32"/>
    <w:rsid w:val="00CE2B64"/>
    <w:rsid w:val="00CF1C7A"/>
    <w:rsid w:val="00CF3E08"/>
    <w:rsid w:val="00D01BA7"/>
    <w:rsid w:val="00D01F2E"/>
    <w:rsid w:val="00D023DB"/>
    <w:rsid w:val="00D02E22"/>
    <w:rsid w:val="00D13B60"/>
    <w:rsid w:val="00D14C28"/>
    <w:rsid w:val="00D16B1F"/>
    <w:rsid w:val="00D44980"/>
    <w:rsid w:val="00D451DC"/>
    <w:rsid w:val="00D469BB"/>
    <w:rsid w:val="00D50DC7"/>
    <w:rsid w:val="00D60386"/>
    <w:rsid w:val="00D656FB"/>
    <w:rsid w:val="00D70A24"/>
    <w:rsid w:val="00D71627"/>
    <w:rsid w:val="00D7483A"/>
    <w:rsid w:val="00D75ABB"/>
    <w:rsid w:val="00D75E9D"/>
    <w:rsid w:val="00D847E6"/>
    <w:rsid w:val="00D91F37"/>
    <w:rsid w:val="00D965F1"/>
    <w:rsid w:val="00DA2460"/>
    <w:rsid w:val="00DA24F0"/>
    <w:rsid w:val="00DB106F"/>
    <w:rsid w:val="00DB1D9F"/>
    <w:rsid w:val="00DB7F66"/>
    <w:rsid w:val="00DC052A"/>
    <w:rsid w:val="00DC39F3"/>
    <w:rsid w:val="00DD36DA"/>
    <w:rsid w:val="00DD7FC3"/>
    <w:rsid w:val="00DE48DE"/>
    <w:rsid w:val="00DF1608"/>
    <w:rsid w:val="00DF31E0"/>
    <w:rsid w:val="00E17234"/>
    <w:rsid w:val="00E26664"/>
    <w:rsid w:val="00E26914"/>
    <w:rsid w:val="00E30AE6"/>
    <w:rsid w:val="00E336AD"/>
    <w:rsid w:val="00E36824"/>
    <w:rsid w:val="00E370D4"/>
    <w:rsid w:val="00E44A11"/>
    <w:rsid w:val="00E4632B"/>
    <w:rsid w:val="00E47D7E"/>
    <w:rsid w:val="00E521FA"/>
    <w:rsid w:val="00E528A1"/>
    <w:rsid w:val="00E529DC"/>
    <w:rsid w:val="00E53C95"/>
    <w:rsid w:val="00E61CF3"/>
    <w:rsid w:val="00E67D72"/>
    <w:rsid w:val="00E721EC"/>
    <w:rsid w:val="00E91745"/>
    <w:rsid w:val="00EA6C90"/>
    <w:rsid w:val="00EA7A81"/>
    <w:rsid w:val="00EC7F73"/>
    <w:rsid w:val="00ED275D"/>
    <w:rsid w:val="00ED315B"/>
    <w:rsid w:val="00EE0C1D"/>
    <w:rsid w:val="00EE1007"/>
    <w:rsid w:val="00EE1FFE"/>
    <w:rsid w:val="00EE2A9A"/>
    <w:rsid w:val="00EE418E"/>
    <w:rsid w:val="00EE4F25"/>
    <w:rsid w:val="00EF431E"/>
    <w:rsid w:val="00EF556D"/>
    <w:rsid w:val="00F02593"/>
    <w:rsid w:val="00F17097"/>
    <w:rsid w:val="00F246B8"/>
    <w:rsid w:val="00F269DB"/>
    <w:rsid w:val="00F34DE4"/>
    <w:rsid w:val="00F4416F"/>
    <w:rsid w:val="00F448AB"/>
    <w:rsid w:val="00F458E1"/>
    <w:rsid w:val="00F555D3"/>
    <w:rsid w:val="00F56452"/>
    <w:rsid w:val="00F65370"/>
    <w:rsid w:val="00F65BB8"/>
    <w:rsid w:val="00F756F3"/>
    <w:rsid w:val="00F8242A"/>
    <w:rsid w:val="00F83D03"/>
    <w:rsid w:val="00F848CC"/>
    <w:rsid w:val="00F9229F"/>
    <w:rsid w:val="00F92455"/>
    <w:rsid w:val="00FA668F"/>
    <w:rsid w:val="00FC148B"/>
    <w:rsid w:val="00FE2A82"/>
    <w:rsid w:val="00FE7D43"/>
    <w:rsid w:val="00FF3933"/>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EE37B"/>
  <w15:docId w15:val="{564D0060-2101-4AD3-A299-AB8859D24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Lucida Sans"/>
        <w:szCs w:val="24"/>
        <w:lang w:val="fr-F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824"/>
    <w:pPr>
      <w:jc w:val="both"/>
    </w:pPr>
    <w:rPr>
      <w:rFonts w:ascii="Marianne" w:eastAsia="Times New Roman" w:hAnsi="Marianne" w:cs="Times New Roman"/>
      <w:szCs w:val="20"/>
      <w:lang w:eastAsia="fr-FR" w:bidi="ar-SA"/>
    </w:rPr>
  </w:style>
  <w:style w:type="paragraph" w:styleId="Titre1">
    <w:name w:val="heading 1"/>
    <w:basedOn w:val="Normal"/>
    <w:next w:val="Corpsdetexte"/>
    <w:qFormat/>
    <w:rsid w:val="00735F47"/>
    <w:pPr>
      <w:widowControl w:val="0"/>
      <w:numPr>
        <w:numId w:val="5"/>
      </w:numPr>
      <w:suppressAutoHyphens w:val="0"/>
      <w:spacing w:after="160" w:line="259" w:lineRule="auto"/>
      <w:contextualSpacing/>
      <w:jc w:val="left"/>
      <w:outlineLvl w:val="0"/>
    </w:pPr>
    <w:rPr>
      <w:rFonts w:eastAsiaTheme="minorHAnsi" w:cstheme="minorHAnsi"/>
      <w:b/>
      <w:sz w:val="24"/>
      <w:szCs w:val="24"/>
      <w:u w:val="single"/>
      <w:lang w:eastAsia="en-US"/>
    </w:rPr>
  </w:style>
  <w:style w:type="paragraph" w:styleId="Titre2">
    <w:name w:val="heading 2"/>
    <w:basedOn w:val="Paragraphedeliste"/>
    <w:next w:val="LO-Normal"/>
    <w:qFormat/>
    <w:rsid w:val="00735F47"/>
    <w:pPr>
      <w:suppressAutoHyphens w:val="0"/>
      <w:spacing w:after="160" w:line="259" w:lineRule="auto"/>
      <w:ind w:left="0" w:firstLine="0"/>
      <w:contextualSpacing/>
      <w:outlineLvl w:val="1"/>
    </w:pPr>
    <w:rPr>
      <w:rFonts w:ascii="Marianne" w:hAnsi="Marianne"/>
      <w:b/>
      <w:u w:val="single"/>
    </w:rPr>
  </w:style>
  <w:style w:type="paragraph" w:styleId="Titre3">
    <w:name w:val="heading 3"/>
    <w:basedOn w:val="Normal"/>
    <w:next w:val="Normal"/>
    <w:link w:val="Titre3Car"/>
    <w:uiPriority w:val="9"/>
    <w:unhideWhenUsed/>
    <w:qFormat/>
    <w:rsid w:val="003627A8"/>
    <w:pPr>
      <w:keepNext/>
      <w:keepLines/>
      <w:spacing w:before="40"/>
      <w:outlineLvl w:val="2"/>
    </w:pPr>
    <w:rPr>
      <w:rFonts w:asciiTheme="majorHAnsi" w:eastAsiaTheme="majorEastAsia" w:hAnsiTheme="majorHAnsi" w:cs="Mangal"/>
      <w:color w:val="1F4D78" w:themeColor="accent1" w:themeShade="7F"/>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Policepardfaut1">
    <w:name w:val="Police par défaut1"/>
    <w:qFormat/>
  </w:style>
  <w:style w:type="character" w:customStyle="1" w:styleId="Lienhypertexte1">
    <w:name w:val="Lien hypertexte1"/>
    <w:qFormat/>
    <w:rPr>
      <w:color w:val="5770BE"/>
      <w:u w:val="single"/>
    </w:rPr>
  </w:style>
  <w:style w:type="character" w:customStyle="1" w:styleId="dateCar">
    <w:name w:val="date Car"/>
    <w:qFormat/>
    <w:rPr>
      <w:rFonts w:ascii="Arial" w:eastAsia="Arial" w:hAnsi="Arial" w:cs="Arial"/>
      <w:i/>
      <w:color w:val="231F20"/>
      <w:sz w:val="20"/>
      <w:lang w:val="fr-FR"/>
    </w:rPr>
  </w:style>
  <w:style w:type="character" w:customStyle="1" w:styleId="En-tteCar">
    <w:name w:val="En-tête Car"/>
    <w:uiPriority w:val="99"/>
    <w:qFormat/>
    <w:rPr>
      <w:rFonts w:ascii="Arial" w:eastAsia="Arial" w:hAnsi="Arial" w:cs="Arial"/>
    </w:rPr>
  </w:style>
  <w:style w:type="character" w:customStyle="1" w:styleId="PieddepageCar">
    <w:name w:val="Pied de page Car"/>
    <w:uiPriority w:val="99"/>
    <w:qFormat/>
    <w:rPr>
      <w:rFonts w:ascii="Arial" w:eastAsia="Arial" w:hAnsi="Arial" w:cs="Arial"/>
    </w:rPr>
  </w:style>
  <w:style w:type="character" w:customStyle="1" w:styleId="CorpsdetexteCar">
    <w:name w:val="Corps de texte Car"/>
    <w:qFormat/>
    <w:rPr>
      <w:sz w:val="20"/>
      <w:lang w:val="fr-FR"/>
    </w:rPr>
  </w:style>
  <w:style w:type="character" w:customStyle="1" w:styleId="ObjetCar">
    <w:name w:val="Objet Car"/>
    <w:qFormat/>
    <w:rPr>
      <w:b/>
      <w:color w:val="231F20"/>
      <w:sz w:val="20"/>
      <w:lang w:val="fr-FR"/>
    </w:rPr>
  </w:style>
  <w:style w:type="character" w:customStyle="1" w:styleId="Titre1Car">
    <w:name w:val="Titre 1 Car"/>
    <w:rsid w:val="00735F47"/>
    <w:rPr>
      <w:rFonts w:ascii="Marianne" w:eastAsiaTheme="minorHAnsi" w:hAnsi="Marianne" w:cstheme="minorHAnsi"/>
      <w:b/>
      <w:lang w:eastAsia="en-US"/>
    </w:rPr>
  </w:style>
  <w:style w:type="character" w:customStyle="1" w:styleId="SignatCar">
    <w:name w:val="Signat Car"/>
    <w:qFormat/>
    <w:rPr>
      <w:rFonts w:ascii="Arial" w:eastAsia="Arial" w:hAnsi="Arial" w:cs="Arial"/>
      <w:b/>
      <w:bCs/>
      <w:color w:val="000000"/>
      <w:sz w:val="16"/>
      <w:szCs w:val="24"/>
      <w:lang w:val="fr-FR"/>
    </w:rPr>
  </w:style>
  <w:style w:type="character" w:customStyle="1" w:styleId="TitredelapageCar">
    <w:name w:val="Titre de la page Car"/>
    <w:qFormat/>
    <w:rPr>
      <w:rFonts w:eastAsia="Times New Roman"/>
      <w:b/>
      <w:bCs/>
      <w:sz w:val="24"/>
      <w:szCs w:val="20"/>
      <w:lang w:val="fr-FR"/>
    </w:rPr>
  </w:style>
  <w:style w:type="character" w:customStyle="1" w:styleId="Sous-titrecentrboldCar">
    <w:name w:val="Sous-titre centré bold Car"/>
    <w:qFormat/>
    <w:rPr>
      <w:rFonts w:eastAsia="Times New Roman"/>
      <w:b/>
      <w:bCs/>
      <w:sz w:val="16"/>
      <w:szCs w:val="16"/>
      <w:lang w:val="fr-FR"/>
    </w:rPr>
  </w:style>
  <w:style w:type="character" w:customStyle="1" w:styleId="Sous-titre1Car">
    <w:name w:val="Sous-titre1 Car"/>
    <w:qFormat/>
    <w:rPr>
      <w:b/>
      <w:bCs/>
      <w:sz w:val="16"/>
      <w:szCs w:val="16"/>
      <w:lang w:val="fr-FR"/>
    </w:rPr>
  </w:style>
  <w:style w:type="character" w:customStyle="1" w:styleId="Sous-titre2Car">
    <w:name w:val="Sous-titre 2 Car"/>
    <w:qFormat/>
    <w:rPr>
      <w:b w:val="0"/>
      <w:bCs w:val="0"/>
      <w:sz w:val="16"/>
      <w:szCs w:val="16"/>
      <w:lang w:val="fr-FR"/>
    </w:rPr>
  </w:style>
  <w:style w:type="character" w:customStyle="1" w:styleId="Titre1demapageCar">
    <w:name w:val="Titre 1 de ma page Car"/>
    <w:rPr>
      <w:b/>
      <w:bCs/>
      <w:sz w:val="20"/>
      <w:lang w:val="fr-FR"/>
    </w:rPr>
  </w:style>
  <w:style w:type="character" w:customStyle="1" w:styleId="Titre2demapageCar">
    <w:name w:val="Titre 2 de ma page Car"/>
    <w:qFormat/>
    <w:rPr>
      <w:b/>
      <w:bCs/>
      <w:sz w:val="16"/>
      <w:szCs w:val="16"/>
      <w:lang w:val="fr-FR"/>
    </w:rPr>
  </w:style>
  <w:style w:type="character" w:customStyle="1" w:styleId="Titre3demapageCar">
    <w:name w:val="Titre 3 de ma page Car"/>
    <w:qFormat/>
    <w:rPr>
      <w:b w:val="0"/>
      <w:bCs w:val="0"/>
      <w:sz w:val="16"/>
      <w:szCs w:val="16"/>
      <w:lang w:val="fr-FR"/>
    </w:rPr>
  </w:style>
  <w:style w:type="character" w:customStyle="1" w:styleId="Titre2Car">
    <w:name w:val="Titre 2 Car"/>
    <w:qFormat/>
    <w:rPr>
      <w:rFonts w:ascii="Arial" w:eastAsia="Times New Roman" w:hAnsi="Arial" w:cs="Times New Roman"/>
      <w:color w:val="344E4A"/>
      <w:sz w:val="26"/>
      <w:szCs w:val="26"/>
    </w:rPr>
  </w:style>
  <w:style w:type="character" w:customStyle="1" w:styleId="Date2Car">
    <w:name w:val="Date 2 Car"/>
    <w:qFormat/>
    <w:rPr>
      <w:color w:val="231F20"/>
      <w:sz w:val="16"/>
      <w:lang w:val="fr-FR"/>
    </w:rPr>
  </w:style>
  <w:style w:type="character" w:styleId="Rfrenceintense">
    <w:name w:val="Intense Reference"/>
    <w:qFormat/>
    <w:rPr>
      <w:b/>
      <w:bCs/>
      <w:smallCaps/>
      <w:color w:val="466964"/>
      <w:spacing w:val="5"/>
    </w:rPr>
  </w:style>
  <w:style w:type="character" w:customStyle="1" w:styleId="TitreCar">
    <w:name w:val="Titre Car"/>
    <w:qFormat/>
    <w:rPr>
      <w:rFonts w:ascii="Arial" w:eastAsia="Times New Roman" w:hAnsi="Arial" w:cs="Times New Roman"/>
      <w:spacing w:val="-10"/>
      <w:kern w:val="2"/>
      <w:sz w:val="56"/>
      <w:szCs w:val="56"/>
    </w:rPr>
  </w:style>
  <w:style w:type="character" w:customStyle="1" w:styleId="Date1Car">
    <w:name w:val="Date 1 Car"/>
    <w:qFormat/>
    <w:rPr>
      <w:sz w:val="20"/>
      <w:lang w:val="fr-FR"/>
    </w:rPr>
  </w:style>
  <w:style w:type="character" w:customStyle="1" w:styleId="ServiceInfoHeaderCar">
    <w:name w:val="Service Info Header Car"/>
    <w:qFormat/>
    <w:rPr>
      <w:rFonts w:ascii="Arial" w:eastAsia="Arial" w:hAnsi="Arial" w:cs="Arial"/>
      <w:b/>
      <w:bCs/>
      <w:sz w:val="24"/>
      <w:szCs w:val="24"/>
    </w:rPr>
  </w:style>
  <w:style w:type="character" w:customStyle="1" w:styleId="PieddePageCar0">
    <w:name w:val="Pied de Page Car"/>
    <w:qFormat/>
    <w:rPr>
      <w:color w:val="939598"/>
      <w:sz w:val="14"/>
      <w:lang w:val="fr-FR"/>
    </w:rPr>
  </w:style>
  <w:style w:type="character" w:customStyle="1" w:styleId="IntituleDirecteurCar">
    <w:name w:val="Intitule Directeur Car"/>
    <w:qFormat/>
    <w:rPr>
      <w:b/>
      <w:bCs/>
      <w:sz w:val="24"/>
      <w:szCs w:val="24"/>
      <w:lang w:val="fr-FR"/>
    </w:rPr>
  </w:style>
  <w:style w:type="character" w:customStyle="1" w:styleId="TitrecentralCar">
    <w:name w:val="Titre central Car"/>
    <w:qFormat/>
    <w:rPr>
      <w:rFonts w:ascii="Arial" w:eastAsia="Arial" w:hAnsi="Arial" w:cs="Arial"/>
      <w:b/>
      <w:bCs/>
      <w:sz w:val="24"/>
      <w:szCs w:val="24"/>
      <w:lang w:val="fr-FR"/>
    </w:rPr>
  </w:style>
  <w:style w:type="character" w:styleId="Numrodepage">
    <w:name w:val="page number"/>
    <w:basedOn w:val="Policepardfaut1"/>
    <w:qFormat/>
  </w:style>
  <w:style w:type="character" w:customStyle="1" w:styleId="UnresolvedMention">
    <w:name w:val="Unresolved Mention"/>
    <w:qFormat/>
    <w:rPr>
      <w:color w:val="605E5C"/>
      <w:highlight w:val="lightGray"/>
    </w:rPr>
  </w:style>
  <w:style w:type="character" w:customStyle="1" w:styleId="WWCharLFO1LVL1">
    <w:name w:val="WW_CharLFO1LVL1"/>
    <w:qFormat/>
    <w:rPr>
      <w:rFonts w:ascii="Arial" w:eastAsia="Arial" w:hAnsi="Arial" w:cs="Arial"/>
      <w:color w:val="231F20"/>
      <w:spacing w:val="-1"/>
      <w:w w:val="100"/>
      <w:sz w:val="20"/>
      <w:szCs w:val="20"/>
    </w:rPr>
  </w:style>
  <w:style w:type="character" w:customStyle="1" w:styleId="WWCharLFO2LVL1">
    <w:name w:val="WW_CharLFO2LVL1"/>
    <w:qFormat/>
    <w:rPr>
      <w:rFonts w:ascii="Arial" w:hAnsi="Arial" w:cs="Arial"/>
    </w:rPr>
  </w:style>
  <w:style w:type="character" w:customStyle="1" w:styleId="WWCharLFO2LVL2">
    <w:name w:val="WW_CharLFO2LVL2"/>
    <w:qFormat/>
    <w:rPr>
      <w:rFonts w:ascii="Courier New" w:hAnsi="Courier New" w:cs="Courier New"/>
    </w:rPr>
  </w:style>
  <w:style w:type="character" w:customStyle="1" w:styleId="WWCharLFO2LVL3">
    <w:name w:val="WW_CharLFO2LVL3"/>
    <w:qFormat/>
    <w:rPr>
      <w:rFonts w:ascii="Wingdings" w:hAnsi="Wingdings" w:cs="Wingdings"/>
    </w:rPr>
  </w:style>
  <w:style w:type="character" w:customStyle="1" w:styleId="WWCharLFO2LVL4">
    <w:name w:val="WW_CharLFO2LVL4"/>
    <w:qFormat/>
    <w:rPr>
      <w:rFonts w:ascii="Symbol" w:hAnsi="Symbol" w:cs="Symbol"/>
    </w:rPr>
  </w:style>
  <w:style w:type="character" w:customStyle="1" w:styleId="WWCharLFO2LVL5">
    <w:name w:val="WW_CharLFO2LVL5"/>
    <w:qFormat/>
    <w:rPr>
      <w:rFonts w:ascii="Courier New" w:hAnsi="Courier New" w:cs="Courier New"/>
    </w:rPr>
  </w:style>
  <w:style w:type="character" w:customStyle="1" w:styleId="WWCharLFO2LVL6">
    <w:name w:val="WW_CharLFO2LVL6"/>
    <w:qFormat/>
    <w:rPr>
      <w:rFonts w:ascii="Wingdings" w:hAnsi="Wingdings" w:cs="Wingdings"/>
    </w:rPr>
  </w:style>
  <w:style w:type="character" w:customStyle="1" w:styleId="WWCharLFO2LVL7">
    <w:name w:val="WW_CharLFO2LVL7"/>
    <w:qFormat/>
    <w:rPr>
      <w:rFonts w:ascii="Symbol" w:hAnsi="Symbol" w:cs="Symbol"/>
    </w:rPr>
  </w:style>
  <w:style w:type="character" w:customStyle="1" w:styleId="WWCharLFO2LVL8">
    <w:name w:val="WW_CharLFO2LVL8"/>
    <w:qFormat/>
    <w:rPr>
      <w:rFonts w:ascii="Courier New" w:hAnsi="Courier New" w:cs="Courier New"/>
    </w:rPr>
  </w:style>
  <w:style w:type="character" w:customStyle="1" w:styleId="WWCharLFO2LVL9">
    <w:name w:val="WW_CharLFO2LVL9"/>
    <w:qFormat/>
    <w:rPr>
      <w:rFonts w:ascii="Wingdings" w:hAnsi="Wingdings" w:cs="Wingdings"/>
    </w:rPr>
  </w:style>
  <w:style w:type="character" w:customStyle="1" w:styleId="WWCharLFO3LVL1">
    <w:name w:val="WW_CharLFO3LVL1"/>
    <w:qFormat/>
    <w:rPr>
      <w:rFonts w:ascii="Arial" w:eastAsia="Arial" w:hAnsi="Arial" w:cs="Arial"/>
      <w:color w:val="231F20"/>
      <w:spacing w:val="-1"/>
      <w:w w:val="100"/>
      <w:sz w:val="20"/>
      <w:szCs w:val="20"/>
    </w:rPr>
  </w:style>
  <w:style w:type="character" w:customStyle="1" w:styleId="WWCharLFO3LVL2">
    <w:name w:val="WW_CharLFO3LVL2"/>
    <w:qFormat/>
    <w:rPr>
      <w:rFonts w:ascii="Courier New" w:hAnsi="Courier New" w:cs="Courier New"/>
    </w:rPr>
  </w:style>
  <w:style w:type="character" w:customStyle="1" w:styleId="WWCharLFO3LVL3">
    <w:name w:val="WW_CharLFO3LVL3"/>
    <w:qFormat/>
    <w:rPr>
      <w:rFonts w:ascii="Wingdings" w:hAnsi="Wingdings" w:cs="Wingdings"/>
    </w:rPr>
  </w:style>
  <w:style w:type="character" w:customStyle="1" w:styleId="WWCharLFO3LVL4">
    <w:name w:val="WW_CharLFO3LVL4"/>
    <w:qFormat/>
    <w:rPr>
      <w:rFonts w:ascii="Symbol" w:hAnsi="Symbol" w:cs="Symbol"/>
    </w:rPr>
  </w:style>
  <w:style w:type="character" w:customStyle="1" w:styleId="WWCharLFO3LVL5">
    <w:name w:val="WW_CharLFO3LVL5"/>
    <w:qFormat/>
    <w:rPr>
      <w:rFonts w:ascii="Courier New" w:hAnsi="Courier New" w:cs="Courier New"/>
    </w:rPr>
  </w:style>
  <w:style w:type="character" w:customStyle="1" w:styleId="WWCharLFO3LVL6">
    <w:name w:val="WW_CharLFO3LVL6"/>
    <w:qFormat/>
    <w:rPr>
      <w:rFonts w:ascii="Wingdings" w:hAnsi="Wingdings" w:cs="Wingdings"/>
    </w:rPr>
  </w:style>
  <w:style w:type="character" w:customStyle="1" w:styleId="WWCharLFO3LVL7">
    <w:name w:val="WW_CharLFO3LVL7"/>
    <w:qFormat/>
    <w:rPr>
      <w:rFonts w:ascii="Symbol" w:hAnsi="Symbol" w:cs="Symbol"/>
    </w:rPr>
  </w:style>
  <w:style w:type="character" w:customStyle="1" w:styleId="WWCharLFO3LVL8">
    <w:name w:val="WW_CharLFO3LVL8"/>
    <w:qFormat/>
    <w:rPr>
      <w:rFonts w:ascii="Courier New" w:hAnsi="Courier New" w:cs="Courier New"/>
    </w:rPr>
  </w:style>
  <w:style w:type="character" w:customStyle="1" w:styleId="WWCharLFO3LVL9">
    <w:name w:val="WW_CharLFO3LVL9"/>
    <w:qFormat/>
    <w:rPr>
      <w:rFonts w:ascii="Wingdings" w:hAnsi="Wingdings" w:cs="Wingdings"/>
    </w:rPr>
  </w:style>
  <w:style w:type="character" w:customStyle="1" w:styleId="WWCharLFO4LVL1">
    <w:name w:val="WW_CharLFO4LVL1"/>
    <w:qFormat/>
    <w:rPr>
      <w:rFonts w:ascii="Arial" w:eastAsia="Arial" w:hAnsi="Arial" w:cs="Arial"/>
      <w:color w:val="231F20"/>
      <w:spacing w:val="-1"/>
      <w:w w:val="100"/>
      <w:sz w:val="20"/>
      <w:szCs w:val="20"/>
    </w:rPr>
  </w:style>
  <w:style w:type="character" w:customStyle="1" w:styleId="WWCharLFO4LVL2">
    <w:name w:val="WW_CharLFO4LVL2"/>
    <w:qFormat/>
    <w:rPr>
      <w:rFonts w:ascii="Courier New" w:hAnsi="Courier New" w:cs="Courier New"/>
    </w:rPr>
  </w:style>
  <w:style w:type="character" w:customStyle="1" w:styleId="WWCharLFO4LVL3">
    <w:name w:val="WW_CharLFO4LVL3"/>
    <w:qFormat/>
    <w:rPr>
      <w:rFonts w:ascii="Wingdings" w:hAnsi="Wingdings" w:cs="Wingdings"/>
    </w:rPr>
  </w:style>
  <w:style w:type="character" w:customStyle="1" w:styleId="WWCharLFO4LVL4">
    <w:name w:val="WW_CharLFO4LVL4"/>
    <w:qFormat/>
    <w:rPr>
      <w:rFonts w:ascii="Symbol" w:hAnsi="Symbol" w:cs="Symbol"/>
    </w:rPr>
  </w:style>
  <w:style w:type="character" w:customStyle="1" w:styleId="WWCharLFO4LVL5">
    <w:name w:val="WW_CharLFO4LVL5"/>
    <w:qFormat/>
    <w:rPr>
      <w:rFonts w:ascii="Courier New" w:hAnsi="Courier New" w:cs="Courier New"/>
    </w:rPr>
  </w:style>
  <w:style w:type="character" w:customStyle="1" w:styleId="WWCharLFO4LVL6">
    <w:name w:val="WW_CharLFO4LVL6"/>
    <w:qFormat/>
    <w:rPr>
      <w:rFonts w:ascii="Wingdings" w:hAnsi="Wingdings" w:cs="Wingdings"/>
    </w:rPr>
  </w:style>
  <w:style w:type="character" w:customStyle="1" w:styleId="WWCharLFO4LVL7">
    <w:name w:val="WW_CharLFO4LVL7"/>
    <w:qFormat/>
    <w:rPr>
      <w:rFonts w:ascii="Symbol" w:hAnsi="Symbol" w:cs="Symbol"/>
    </w:rPr>
  </w:style>
  <w:style w:type="character" w:customStyle="1" w:styleId="WWCharLFO4LVL8">
    <w:name w:val="WW_CharLFO4LVL8"/>
    <w:qFormat/>
    <w:rPr>
      <w:rFonts w:ascii="Courier New" w:hAnsi="Courier New" w:cs="Courier New"/>
    </w:rPr>
  </w:style>
  <w:style w:type="character" w:customStyle="1" w:styleId="WWCharLFO4LVL9">
    <w:name w:val="WW_CharLFO4LVL9"/>
    <w:qFormat/>
    <w:rPr>
      <w:rFonts w:ascii="Wingdings" w:hAnsi="Wingdings" w:cs="Wingdings"/>
    </w:rPr>
  </w:style>
  <w:style w:type="character" w:customStyle="1" w:styleId="LienInternet">
    <w:name w:val="Lien Internet"/>
    <w:basedOn w:val="Policepardfaut"/>
    <w:qFormat/>
    <w:rsid w:val="00F47194"/>
    <w:rPr>
      <w:color w:val="0563C1"/>
      <w:u w:val="single"/>
    </w:rPr>
  </w:style>
  <w:style w:type="character" w:customStyle="1" w:styleId="TextedebullesCar">
    <w:name w:val="Texte de bulles Car"/>
    <w:basedOn w:val="Policepardfaut"/>
    <w:link w:val="Textedebulles"/>
    <w:uiPriority w:val="99"/>
    <w:semiHidden/>
    <w:qFormat/>
    <w:rsid w:val="002E2BEF"/>
    <w:rPr>
      <w:rFonts w:ascii="Segoe UI" w:hAnsi="Segoe UI" w:cs="Mangal"/>
      <w:kern w:val="2"/>
      <w:sz w:val="18"/>
      <w:szCs w:val="16"/>
    </w:rPr>
  </w:style>
  <w:style w:type="character" w:customStyle="1" w:styleId="LienInternetvisit">
    <w:name w:val="Lien Internet visité"/>
    <w:basedOn w:val="Policepardfaut"/>
    <w:uiPriority w:val="99"/>
    <w:semiHidden/>
    <w:unhideWhenUsed/>
    <w:rsid w:val="00A52138"/>
    <w:rPr>
      <w:color w:val="954F72" w:themeColor="followedHyperlink"/>
      <w:u w:val="single"/>
    </w:rPr>
  </w:style>
  <w:style w:type="character" w:customStyle="1" w:styleId="NotedebasdepageCar">
    <w:name w:val="Note de bas de page Car"/>
    <w:basedOn w:val="Policepardfaut"/>
    <w:link w:val="Notedebasdepage"/>
    <w:uiPriority w:val="99"/>
    <w:qFormat/>
    <w:rsid w:val="00A52138"/>
    <w:rPr>
      <w:rFonts w:cs="Mangal"/>
      <w:kern w:val="2"/>
      <w:szCs w:val="18"/>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A52138"/>
    <w:rPr>
      <w:vertAlign w:val="superscript"/>
    </w:rPr>
  </w:style>
  <w:style w:type="character" w:customStyle="1" w:styleId="Caractresdenumrotation">
    <w:name w:val="Caractères de numérotation"/>
    <w:qFormat/>
  </w:style>
  <w:style w:type="character" w:customStyle="1" w:styleId="ListepuceCar">
    <w:name w:val="Liste à puce Car"/>
    <w:basedOn w:val="Policepardfaut"/>
    <w:link w:val="Listepuce"/>
    <w:qFormat/>
    <w:rsid w:val="003627A8"/>
    <w:rPr>
      <w:rFonts w:ascii="Liberation Sans" w:eastAsia="Times New Roman" w:hAnsi="Liberation Sans" w:cs="Times New Roman"/>
      <w:kern w:val="2"/>
      <w:lang w:bidi="ar-SA"/>
    </w:rPr>
  </w:style>
  <w:style w:type="character" w:customStyle="1" w:styleId="IntertitreCar">
    <w:name w:val="Intertitre Car"/>
    <w:basedOn w:val="Policepardfaut"/>
    <w:link w:val="Intertitre"/>
    <w:qFormat/>
    <w:rsid w:val="003627A8"/>
    <w:rPr>
      <w:rFonts w:ascii="Liberation Sans" w:eastAsia="Times New Roman" w:hAnsi="Liberation Sans" w:cs="Times New Roman"/>
      <w:b/>
      <w:kern w:val="2"/>
      <w:sz w:val="24"/>
      <w:lang w:bidi="ar-SA"/>
    </w:rPr>
  </w:style>
  <w:style w:type="character" w:customStyle="1" w:styleId="Titre3Car">
    <w:name w:val="Titre 3 Car"/>
    <w:basedOn w:val="Policepardfaut"/>
    <w:link w:val="Titre3"/>
    <w:uiPriority w:val="9"/>
    <w:qFormat/>
    <w:rsid w:val="003627A8"/>
    <w:rPr>
      <w:rFonts w:asciiTheme="majorHAnsi" w:eastAsiaTheme="majorEastAsia" w:hAnsiTheme="majorHAnsi" w:cs="Mangal"/>
      <w:color w:val="1F4D78" w:themeColor="accent1" w:themeShade="7F"/>
      <w:kern w:val="2"/>
      <w:sz w:val="24"/>
      <w:szCs w:val="21"/>
    </w:rPr>
  </w:style>
  <w:style w:type="character" w:styleId="Marquedecommentaire">
    <w:name w:val="annotation reference"/>
    <w:basedOn w:val="Policepardfaut"/>
    <w:uiPriority w:val="99"/>
    <w:semiHidden/>
    <w:unhideWhenUsed/>
    <w:qFormat/>
    <w:rsid w:val="00C621FC"/>
    <w:rPr>
      <w:sz w:val="16"/>
      <w:szCs w:val="16"/>
    </w:rPr>
  </w:style>
  <w:style w:type="character" w:customStyle="1" w:styleId="CommentaireCar">
    <w:name w:val="Commentaire Car"/>
    <w:basedOn w:val="Policepardfaut"/>
    <w:link w:val="Commentaire"/>
    <w:uiPriority w:val="99"/>
    <w:qFormat/>
    <w:rsid w:val="00C621FC"/>
    <w:rPr>
      <w:rFonts w:cs="Mangal"/>
      <w:kern w:val="2"/>
      <w:szCs w:val="18"/>
    </w:rPr>
  </w:style>
  <w:style w:type="character" w:customStyle="1" w:styleId="ObjetducommentaireCar">
    <w:name w:val="Objet du commentaire Car"/>
    <w:basedOn w:val="CommentaireCar"/>
    <w:link w:val="Objetducommentaire"/>
    <w:uiPriority w:val="99"/>
    <w:semiHidden/>
    <w:qFormat/>
    <w:rsid w:val="00C621FC"/>
    <w:rPr>
      <w:rFonts w:cs="Mangal"/>
      <w:b/>
      <w:bCs/>
      <w:kern w:val="2"/>
      <w:szCs w:val="18"/>
    </w:rPr>
  </w:style>
  <w:style w:type="character" w:customStyle="1" w:styleId="Caractresdenotedebasdepage">
    <w:name w:val="Caractères de note de bas de page"/>
    <w:qFormat/>
  </w:style>
  <w:style w:type="character" w:customStyle="1" w:styleId="Numrotationdelignes">
    <w:name w:val="Numérotation de lignes"/>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customStyle="1" w:styleId="clearfix">
    <w:name w:val="clearfix"/>
    <w:basedOn w:val="Policepardfaut"/>
    <w:qFormat/>
    <w:rsid w:val="00B75D7E"/>
  </w:style>
  <w:style w:type="paragraph" w:styleId="Titre">
    <w:name w:val="Title"/>
    <w:basedOn w:val="Normal"/>
    <w:next w:val="Corpsdetexte"/>
    <w:qFormat/>
    <w:pPr>
      <w:keepNext/>
      <w:spacing w:before="240" w:after="120"/>
    </w:pPr>
    <w:rPr>
      <w:rFonts w:ascii="Liberation Sans" w:eastAsia="Microsoft YaHei" w:hAnsi="Liberation Sans"/>
      <w:sz w:val="28"/>
      <w:szCs w:val="28"/>
    </w:rPr>
  </w:style>
  <w:style w:type="paragraph" w:styleId="Corpsdetexte">
    <w:name w:val="Body Text"/>
    <w:basedOn w:val="Normal"/>
    <w:pPr>
      <w:widowControl w:val="0"/>
      <w:spacing w:line="276" w:lineRule="auto"/>
    </w:pPr>
  </w:style>
  <w:style w:type="paragraph" w:styleId="Liste">
    <w:name w:val="List"/>
    <w:basedOn w:val="Corpsdetexte"/>
    <w:rPr>
      <w:sz w:val="24"/>
    </w:rPr>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pPr>
      <w:widowControl w:val="0"/>
    </w:pPr>
    <w:rPr>
      <w:kern w:val="2"/>
      <w:sz w:val="22"/>
      <w:szCs w:val="22"/>
      <w:lang w:val="en-US"/>
    </w:rPr>
  </w:style>
  <w:style w:type="paragraph" w:customStyle="1" w:styleId="Titre10">
    <w:name w:val="Titre1"/>
    <w:basedOn w:val="LO-Normal"/>
    <w:next w:val="LO-Normal"/>
    <w:qFormat/>
    <w:rPr>
      <w:rFonts w:eastAsia="Times New Roman" w:cs="Times New Roman"/>
      <w:spacing w:val="-10"/>
      <w:sz w:val="56"/>
      <w:szCs w:val="56"/>
    </w:rPr>
  </w:style>
  <w:style w:type="paragraph" w:styleId="Paragraphedeliste">
    <w:name w:val="List Paragraph"/>
    <w:basedOn w:val="LO-Normal"/>
    <w:uiPriority w:val="34"/>
    <w:qFormat/>
    <w:pPr>
      <w:spacing w:before="2"/>
      <w:ind w:left="474" w:hanging="346"/>
    </w:pPr>
  </w:style>
  <w:style w:type="paragraph" w:customStyle="1" w:styleId="TableParagraph">
    <w:name w:val="Table Paragraph"/>
    <w:basedOn w:val="LO-Normal"/>
    <w:qFormat/>
  </w:style>
  <w:style w:type="paragraph" w:customStyle="1" w:styleId="Date1">
    <w:name w:val="Date1"/>
    <w:basedOn w:val="LO-Normal"/>
    <w:qFormat/>
    <w:pPr>
      <w:ind w:left="111"/>
    </w:pPr>
    <w:rPr>
      <w:i/>
      <w:color w:val="231F20"/>
      <w:sz w:val="20"/>
      <w:lang w:val="fr-FR"/>
    </w:rPr>
  </w:style>
  <w:style w:type="paragraph" w:customStyle="1" w:styleId="En-tteetpieddepage">
    <w:name w:val="En-tête et pied de page"/>
    <w:basedOn w:val="Normal"/>
    <w:qFormat/>
  </w:style>
  <w:style w:type="paragraph" w:styleId="En-tte">
    <w:name w:val="header"/>
    <w:basedOn w:val="LO-Normal"/>
    <w:uiPriority w:val="99"/>
    <w:pPr>
      <w:tabs>
        <w:tab w:val="center" w:pos="4513"/>
        <w:tab w:val="right" w:pos="9026"/>
      </w:tabs>
    </w:pPr>
  </w:style>
  <w:style w:type="paragraph" w:styleId="Pieddepage">
    <w:name w:val="footer"/>
    <w:basedOn w:val="LO-Normal"/>
    <w:uiPriority w:val="99"/>
    <w:pPr>
      <w:tabs>
        <w:tab w:val="center" w:pos="4513"/>
        <w:tab w:val="right" w:pos="9026"/>
      </w:tabs>
    </w:pPr>
  </w:style>
  <w:style w:type="paragraph" w:customStyle="1" w:styleId="Objet">
    <w:name w:val="Objet"/>
    <w:basedOn w:val="Corpsdetexte"/>
    <w:next w:val="Corpsdetexte"/>
    <w:qFormat/>
    <w:pPr>
      <w:spacing w:before="103" w:line="242" w:lineRule="exact"/>
    </w:pPr>
    <w:rPr>
      <w:b/>
      <w:color w:val="231F20"/>
    </w:rPr>
  </w:style>
  <w:style w:type="paragraph" w:customStyle="1" w:styleId="Signat">
    <w:name w:val="Signat"/>
    <w:basedOn w:val="Titre1"/>
    <w:next w:val="Corpsdetexte"/>
    <w:qFormat/>
    <w:pPr>
      <w:ind w:left="111"/>
      <w:jc w:val="right"/>
    </w:pPr>
    <w:rPr>
      <w:color w:val="000000"/>
      <w:sz w:val="16"/>
    </w:rPr>
  </w:style>
  <w:style w:type="paragraph" w:customStyle="1" w:styleId="Titredelapage">
    <w:name w:val="Titre de la page"/>
    <w:basedOn w:val="LO-Normal"/>
    <w:qFormat/>
    <w:pPr>
      <w:widowControl/>
      <w:spacing w:after="120" w:line="264" w:lineRule="auto"/>
      <w:jc w:val="center"/>
    </w:pPr>
    <w:rPr>
      <w:rFonts w:eastAsia="Times New Roman" w:cs="Times New Roman"/>
      <w:b/>
      <w:bCs/>
      <w:sz w:val="24"/>
      <w:szCs w:val="20"/>
      <w:lang w:val="fr-FR"/>
    </w:rPr>
  </w:style>
  <w:style w:type="paragraph" w:customStyle="1" w:styleId="Sous-titrecentrbold">
    <w:name w:val="Sous-titre centré bold"/>
    <w:basedOn w:val="Titredelapage"/>
    <w:qFormat/>
    <w:rPr>
      <w:sz w:val="16"/>
      <w:szCs w:val="16"/>
    </w:rPr>
  </w:style>
  <w:style w:type="paragraph" w:customStyle="1" w:styleId="Sous-titre1">
    <w:name w:val="Sous-titre1"/>
    <w:basedOn w:val="LO-Normal"/>
    <w:next w:val="Corpsdetexte"/>
    <w:qFormat/>
    <w:pPr>
      <w:jc w:val="center"/>
    </w:pPr>
    <w:rPr>
      <w:b/>
      <w:bCs/>
      <w:sz w:val="16"/>
      <w:szCs w:val="16"/>
      <w:lang w:val="fr-FR"/>
    </w:rPr>
  </w:style>
  <w:style w:type="paragraph" w:customStyle="1" w:styleId="Sous-titre2">
    <w:name w:val="Sous-titre 2"/>
    <w:basedOn w:val="Sous-titre1"/>
    <w:next w:val="Corpsdetexte"/>
    <w:qFormat/>
    <w:rPr>
      <w:b w:val="0"/>
      <w:bCs w:val="0"/>
    </w:rPr>
  </w:style>
  <w:style w:type="paragraph" w:customStyle="1" w:styleId="Titre1demapage">
    <w:name w:val="Titre 1 de ma page"/>
    <w:basedOn w:val="Corpsdetexte"/>
    <w:next w:val="Corpsdetexte"/>
    <w:pPr>
      <w:spacing w:before="1"/>
    </w:pPr>
    <w:rPr>
      <w:b/>
      <w:bCs/>
    </w:rPr>
  </w:style>
  <w:style w:type="paragraph" w:customStyle="1" w:styleId="Titre2demapage">
    <w:name w:val="Titre 2 de ma page"/>
    <w:basedOn w:val="Titre1demapage"/>
    <w:next w:val="Corpsdetexte"/>
    <w:qFormat/>
    <w:rPr>
      <w:sz w:val="16"/>
      <w:szCs w:val="16"/>
    </w:rPr>
  </w:style>
  <w:style w:type="paragraph" w:customStyle="1" w:styleId="Titre3demapage">
    <w:name w:val="Titre 3 de ma page"/>
    <w:basedOn w:val="Titre2demapage"/>
    <w:next w:val="Corpsdetexte"/>
    <w:qFormat/>
    <w:rPr>
      <w:b w:val="0"/>
      <w:bCs w:val="0"/>
    </w:rPr>
  </w:style>
  <w:style w:type="paragraph" w:customStyle="1" w:styleId="Date2">
    <w:name w:val="Date 2"/>
    <w:basedOn w:val="LO-Normal"/>
    <w:next w:val="Corpsdetexte"/>
    <w:qFormat/>
    <w:pPr>
      <w:spacing w:before="139"/>
      <w:jc w:val="right"/>
    </w:pPr>
    <w:rPr>
      <w:color w:val="231F20"/>
      <w:sz w:val="16"/>
      <w:lang w:val="fr-FR"/>
    </w:rPr>
  </w:style>
  <w:style w:type="paragraph" w:styleId="NormalWeb">
    <w:name w:val="Normal (Web)"/>
    <w:basedOn w:val="LO-Normal"/>
    <w:uiPriority w:val="99"/>
    <w:qFormat/>
    <w:pPr>
      <w:widowControl/>
      <w:spacing w:before="100" w:after="100"/>
    </w:pPr>
    <w:rPr>
      <w:rFonts w:ascii="Times New Roman" w:eastAsia="Times New Roman" w:hAnsi="Times New Roman" w:cs="Times New Roman"/>
      <w:sz w:val="24"/>
      <w:szCs w:val="24"/>
      <w:lang w:val="fr-FR"/>
    </w:rPr>
  </w:style>
  <w:style w:type="paragraph" w:customStyle="1" w:styleId="Date10">
    <w:name w:val="Date 1"/>
    <w:basedOn w:val="Corpsdetexte"/>
    <w:next w:val="Corpsdetexte"/>
    <w:qFormat/>
  </w:style>
  <w:style w:type="paragraph" w:customStyle="1" w:styleId="ServiceInfoHeader">
    <w:name w:val="Service Info Header"/>
    <w:basedOn w:val="En-tte"/>
    <w:next w:val="Corpsdetexte"/>
    <w:qFormat/>
    <w:pPr>
      <w:tabs>
        <w:tab w:val="clear" w:pos="4513"/>
      </w:tabs>
      <w:jc w:val="right"/>
    </w:pPr>
    <w:rPr>
      <w:b/>
      <w:bCs/>
      <w:sz w:val="24"/>
      <w:szCs w:val="24"/>
    </w:rPr>
  </w:style>
  <w:style w:type="paragraph" w:customStyle="1" w:styleId="PieddePage0">
    <w:name w:val="Pied de Page"/>
    <w:basedOn w:val="LO-Normal"/>
    <w:qFormat/>
    <w:pPr>
      <w:spacing w:line="161" w:lineRule="exact"/>
    </w:pPr>
    <w:rPr>
      <w:color w:val="939598"/>
      <w:sz w:val="14"/>
      <w:lang w:val="fr-FR"/>
    </w:rPr>
  </w:style>
  <w:style w:type="paragraph" w:customStyle="1" w:styleId="IntituleDirecteur">
    <w:name w:val="Intitule Directeur"/>
    <w:basedOn w:val="Corpsdetexte"/>
    <w:next w:val="Corpsdetexte"/>
    <w:qFormat/>
    <w:rPr>
      <w:b/>
      <w:bCs/>
      <w:sz w:val="24"/>
    </w:rPr>
  </w:style>
  <w:style w:type="paragraph" w:customStyle="1" w:styleId="Titrecentral">
    <w:name w:val="Titre central"/>
    <w:basedOn w:val="Titre1"/>
    <w:next w:val="Corpsdetexte"/>
    <w:qFormat/>
    <w:pPr>
      <w:ind w:left="111"/>
    </w:pPr>
  </w:style>
  <w:style w:type="paragraph" w:customStyle="1" w:styleId="Contenudetableau">
    <w:name w:val="Contenu de tableau"/>
    <w:basedOn w:val="Normal"/>
    <w:qFormat/>
    <w:pPr>
      <w:suppressLineNumbers/>
    </w:pPr>
  </w:style>
  <w:style w:type="paragraph" w:customStyle="1" w:styleId="m-corpstexte">
    <w:name w:val="m-corps texte"/>
    <w:basedOn w:val="Normal"/>
    <w:qFormat/>
    <w:pPr>
      <w:spacing w:after="261"/>
    </w:pPr>
  </w:style>
  <w:style w:type="paragraph" w:customStyle="1" w:styleId="m-signature">
    <w:name w:val="m-signature"/>
    <w:basedOn w:val="Normal"/>
    <w:qFormat/>
    <w:pPr>
      <w:keepNext/>
      <w:keepLines/>
      <w:widowControl w:val="0"/>
      <w:spacing w:after="500"/>
      <w:ind w:left="4536"/>
      <w:jc w:val="center"/>
    </w:pPr>
  </w:style>
  <w:style w:type="paragraph" w:customStyle="1" w:styleId="m-BlocDestinataire">
    <w:name w:val="m-BlocDestinataire"/>
    <w:basedOn w:val="Normal"/>
    <w:qFormat/>
  </w:style>
  <w:style w:type="paragraph" w:customStyle="1" w:styleId="Titredetableau">
    <w:name w:val="Titre de tableau"/>
    <w:basedOn w:val="Contenudetableau"/>
    <w:qFormat/>
    <w:pPr>
      <w:jc w:val="center"/>
    </w:pPr>
    <w:rPr>
      <w:b/>
      <w:bCs/>
    </w:rPr>
  </w:style>
  <w:style w:type="paragraph" w:customStyle="1" w:styleId="western">
    <w:name w:val="western"/>
    <w:basedOn w:val="Normal"/>
    <w:qFormat/>
    <w:rsid w:val="001A2AFD"/>
    <w:pPr>
      <w:keepNext/>
      <w:spacing w:before="100"/>
      <w:jc w:val="center"/>
    </w:pPr>
    <w:rPr>
      <w:rFonts w:ascii="Liberation Sans" w:eastAsia="MS Mincho" w:hAnsi="Liberation Sans" w:cs="Liberation Sans"/>
      <w:caps/>
      <w:color w:val="000000"/>
      <w:sz w:val="22"/>
      <w:szCs w:val="22"/>
      <w:lang w:eastAsia="ja-JP"/>
    </w:rPr>
  </w:style>
  <w:style w:type="paragraph" w:styleId="Textedebulles">
    <w:name w:val="Balloon Text"/>
    <w:basedOn w:val="Normal"/>
    <w:link w:val="TextedebullesCar"/>
    <w:uiPriority w:val="99"/>
    <w:semiHidden/>
    <w:unhideWhenUsed/>
    <w:qFormat/>
    <w:rsid w:val="002E2BEF"/>
    <w:rPr>
      <w:rFonts w:ascii="Segoe UI" w:hAnsi="Segoe UI" w:cs="Mangal"/>
      <w:sz w:val="18"/>
      <w:szCs w:val="16"/>
    </w:rPr>
  </w:style>
  <w:style w:type="paragraph" w:styleId="Notedebasdepage">
    <w:name w:val="footnote text"/>
    <w:basedOn w:val="Normal"/>
    <w:link w:val="NotedebasdepageCar"/>
    <w:uiPriority w:val="99"/>
    <w:unhideWhenUsed/>
    <w:rsid w:val="00A52138"/>
    <w:rPr>
      <w:rFonts w:cs="Mangal"/>
      <w:szCs w:val="18"/>
    </w:rPr>
  </w:style>
  <w:style w:type="paragraph" w:customStyle="1" w:styleId="Listepuce">
    <w:name w:val="Liste à puce"/>
    <w:basedOn w:val="Normal"/>
    <w:link w:val="ListepuceCar"/>
    <w:qFormat/>
    <w:rsid w:val="003627A8"/>
    <w:pPr>
      <w:textAlignment w:val="baseline"/>
    </w:pPr>
    <w:rPr>
      <w:rFonts w:ascii="Liberation Sans" w:hAnsi="Liberation Sans"/>
    </w:rPr>
  </w:style>
  <w:style w:type="paragraph" w:customStyle="1" w:styleId="Intertitre">
    <w:name w:val="Intertitre"/>
    <w:basedOn w:val="Normal"/>
    <w:link w:val="IntertitreCar"/>
    <w:qFormat/>
    <w:rsid w:val="003627A8"/>
    <w:pPr>
      <w:textAlignment w:val="baseline"/>
    </w:pPr>
    <w:rPr>
      <w:rFonts w:ascii="Liberation Sans" w:hAnsi="Liberation Sans"/>
      <w:b/>
    </w:rPr>
  </w:style>
  <w:style w:type="paragraph" w:styleId="Commentaire">
    <w:name w:val="annotation text"/>
    <w:basedOn w:val="Normal"/>
    <w:link w:val="CommentaireCar"/>
    <w:uiPriority w:val="99"/>
    <w:unhideWhenUsed/>
    <w:qFormat/>
    <w:rsid w:val="00C621FC"/>
    <w:rPr>
      <w:rFonts w:cs="Mangal"/>
      <w:szCs w:val="18"/>
    </w:rPr>
  </w:style>
  <w:style w:type="paragraph" w:styleId="Objetducommentaire">
    <w:name w:val="annotation subject"/>
    <w:basedOn w:val="Commentaire"/>
    <w:next w:val="Commentaire"/>
    <w:link w:val="ObjetducommentaireCar"/>
    <w:uiPriority w:val="99"/>
    <w:semiHidden/>
    <w:unhideWhenUsed/>
    <w:qFormat/>
    <w:rsid w:val="00C621FC"/>
    <w:rPr>
      <w:b/>
      <w:bCs/>
    </w:rPr>
  </w:style>
  <w:style w:type="paragraph" w:styleId="Rvision">
    <w:name w:val="Revision"/>
    <w:uiPriority w:val="99"/>
    <w:semiHidden/>
    <w:qFormat/>
    <w:rsid w:val="008C21FE"/>
    <w:rPr>
      <w:rFonts w:cs="Mangal"/>
      <w:kern w:val="2"/>
      <w:sz w:val="24"/>
      <w:szCs w:val="21"/>
    </w:rPr>
  </w:style>
  <w:style w:type="numbering" w:customStyle="1" w:styleId="WW8Num1">
    <w:name w:val="WW8Num1"/>
    <w:qFormat/>
  </w:style>
  <w:style w:type="numbering" w:customStyle="1" w:styleId="Puce">
    <w:name w:val="Puce •"/>
    <w:qFormat/>
    <w:rsid w:val="003627A8"/>
  </w:style>
  <w:style w:type="table" w:styleId="Grilledutableau">
    <w:name w:val="Table Grid"/>
    <w:basedOn w:val="TableauNormal"/>
    <w:uiPriority w:val="39"/>
    <w:rsid w:val="00D3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9F5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qFormat/>
    <w:rsid w:val="00925A4A"/>
    <w:rPr>
      <w:color w:val="0563C1" w:themeColor="hyperlink"/>
      <w:u w:val="single"/>
    </w:rPr>
  </w:style>
  <w:style w:type="table" w:customStyle="1" w:styleId="Grilledutableau2">
    <w:name w:val="Grille du tableau2"/>
    <w:basedOn w:val="TableauNormal"/>
    <w:next w:val="Grilledutableau"/>
    <w:uiPriority w:val="39"/>
    <w:rsid w:val="004747E2"/>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4476B4"/>
    <w:rPr>
      <w:vertAlign w:val="superscript"/>
    </w:rPr>
  </w:style>
  <w:style w:type="character" w:styleId="Lienhypertextesuivivisit">
    <w:name w:val="FollowedHyperlink"/>
    <w:basedOn w:val="Policepardfaut"/>
    <w:uiPriority w:val="99"/>
    <w:semiHidden/>
    <w:unhideWhenUsed/>
    <w:rsid w:val="00672B6E"/>
    <w:rPr>
      <w:color w:val="954F72" w:themeColor="followedHyperlink"/>
      <w:u w:val="single"/>
    </w:rPr>
  </w:style>
  <w:style w:type="numbering" w:customStyle="1" w:styleId="Aucuneliste1">
    <w:name w:val="Aucune liste1"/>
    <w:next w:val="Aucuneliste"/>
    <w:uiPriority w:val="99"/>
    <w:semiHidden/>
    <w:unhideWhenUsed/>
    <w:rsid w:val="001266B8"/>
  </w:style>
  <w:style w:type="character" w:styleId="Accentuation">
    <w:name w:val="Emphasis"/>
    <w:basedOn w:val="Policepardfaut"/>
    <w:uiPriority w:val="20"/>
    <w:qFormat/>
    <w:rsid w:val="001266B8"/>
    <w:rPr>
      <w:i/>
      <w:iCs/>
    </w:rPr>
  </w:style>
  <w:style w:type="character" w:customStyle="1" w:styleId="sqsrte-text-color--white">
    <w:name w:val="sqsrte-text-color--white"/>
    <w:basedOn w:val="Policepardfaut"/>
    <w:rsid w:val="001266B8"/>
  </w:style>
  <w:style w:type="table" w:customStyle="1" w:styleId="Grilledutableau3">
    <w:name w:val="Grille du tableau3"/>
    <w:basedOn w:val="TableauNormal"/>
    <w:next w:val="Grilledutableau"/>
    <w:uiPriority w:val="39"/>
    <w:rsid w:val="00A30EA3"/>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BC6425"/>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735F47"/>
    <w:pPr>
      <w:keepNext/>
      <w:keepLines/>
      <w:widowControl/>
      <w:numPr>
        <w:numId w:val="0"/>
      </w:numPr>
      <w:spacing w:before="240" w:after="0"/>
      <w:contextualSpacing w:val="0"/>
      <w:outlineLvl w:val="9"/>
    </w:pPr>
    <w:rPr>
      <w:rFonts w:asciiTheme="majorHAnsi" w:eastAsiaTheme="majorEastAsia" w:hAnsiTheme="majorHAnsi" w:cstheme="majorBidi"/>
      <w:b w:val="0"/>
      <w:color w:val="2E74B5" w:themeColor="accent1" w:themeShade="BF"/>
      <w:sz w:val="32"/>
      <w:szCs w:val="32"/>
      <w:u w:val="none"/>
      <w:lang w:eastAsia="fr-FR"/>
    </w:rPr>
  </w:style>
  <w:style w:type="paragraph" w:styleId="TM1">
    <w:name w:val="toc 1"/>
    <w:basedOn w:val="Normal"/>
    <w:next w:val="Normal"/>
    <w:autoRedefine/>
    <w:uiPriority w:val="39"/>
    <w:unhideWhenUsed/>
    <w:rsid w:val="001E0462"/>
    <w:pPr>
      <w:tabs>
        <w:tab w:val="left" w:pos="440"/>
        <w:tab w:val="right" w:leader="dot" w:pos="9968"/>
      </w:tabs>
      <w:spacing w:after="100"/>
    </w:pPr>
    <w:rPr>
      <w:b/>
      <w:noProof/>
    </w:rPr>
  </w:style>
  <w:style w:type="paragraph" w:styleId="TM2">
    <w:name w:val="toc 2"/>
    <w:basedOn w:val="Normal"/>
    <w:next w:val="Normal"/>
    <w:autoRedefine/>
    <w:uiPriority w:val="39"/>
    <w:unhideWhenUsed/>
    <w:rsid w:val="00735F47"/>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66162">
      <w:bodyDiv w:val="1"/>
      <w:marLeft w:val="0"/>
      <w:marRight w:val="0"/>
      <w:marTop w:val="0"/>
      <w:marBottom w:val="0"/>
      <w:divBdr>
        <w:top w:val="none" w:sz="0" w:space="0" w:color="auto"/>
        <w:left w:val="none" w:sz="0" w:space="0" w:color="auto"/>
        <w:bottom w:val="none" w:sz="0" w:space="0" w:color="auto"/>
        <w:right w:val="none" w:sz="0" w:space="0" w:color="auto"/>
      </w:divBdr>
    </w:div>
    <w:div w:id="152259682">
      <w:bodyDiv w:val="1"/>
      <w:marLeft w:val="0"/>
      <w:marRight w:val="0"/>
      <w:marTop w:val="0"/>
      <w:marBottom w:val="0"/>
      <w:divBdr>
        <w:top w:val="none" w:sz="0" w:space="0" w:color="auto"/>
        <w:left w:val="none" w:sz="0" w:space="0" w:color="auto"/>
        <w:bottom w:val="none" w:sz="0" w:space="0" w:color="auto"/>
        <w:right w:val="none" w:sz="0" w:space="0" w:color="auto"/>
      </w:divBdr>
    </w:div>
    <w:div w:id="373847240">
      <w:bodyDiv w:val="1"/>
      <w:marLeft w:val="0"/>
      <w:marRight w:val="0"/>
      <w:marTop w:val="0"/>
      <w:marBottom w:val="0"/>
      <w:divBdr>
        <w:top w:val="none" w:sz="0" w:space="0" w:color="auto"/>
        <w:left w:val="none" w:sz="0" w:space="0" w:color="auto"/>
        <w:bottom w:val="none" w:sz="0" w:space="0" w:color="auto"/>
        <w:right w:val="none" w:sz="0" w:space="0" w:color="auto"/>
      </w:divBdr>
    </w:div>
    <w:div w:id="480003351">
      <w:bodyDiv w:val="1"/>
      <w:marLeft w:val="0"/>
      <w:marRight w:val="0"/>
      <w:marTop w:val="0"/>
      <w:marBottom w:val="0"/>
      <w:divBdr>
        <w:top w:val="none" w:sz="0" w:space="0" w:color="auto"/>
        <w:left w:val="none" w:sz="0" w:space="0" w:color="auto"/>
        <w:bottom w:val="none" w:sz="0" w:space="0" w:color="auto"/>
        <w:right w:val="none" w:sz="0" w:space="0" w:color="auto"/>
      </w:divBdr>
    </w:div>
    <w:div w:id="648829038">
      <w:bodyDiv w:val="1"/>
      <w:marLeft w:val="0"/>
      <w:marRight w:val="0"/>
      <w:marTop w:val="0"/>
      <w:marBottom w:val="0"/>
      <w:divBdr>
        <w:top w:val="none" w:sz="0" w:space="0" w:color="auto"/>
        <w:left w:val="none" w:sz="0" w:space="0" w:color="auto"/>
        <w:bottom w:val="none" w:sz="0" w:space="0" w:color="auto"/>
        <w:right w:val="none" w:sz="0" w:space="0" w:color="auto"/>
      </w:divBdr>
    </w:div>
    <w:div w:id="714234560">
      <w:bodyDiv w:val="1"/>
      <w:marLeft w:val="0"/>
      <w:marRight w:val="0"/>
      <w:marTop w:val="0"/>
      <w:marBottom w:val="0"/>
      <w:divBdr>
        <w:top w:val="none" w:sz="0" w:space="0" w:color="auto"/>
        <w:left w:val="none" w:sz="0" w:space="0" w:color="auto"/>
        <w:bottom w:val="none" w:sz="0" w:space="0" w:color="auto"/>
        <w:right w:val="none" w:sz="0" w:space="0" w:color="auto"/>
      </w:divBdr>
    </w:div>
    <w:div w:id="958604265">
      <w:bodyDiv w:val="1"/>
      <w:marLeft w:val="0"/>
      <w:marRight w:val="0"/>
      <w:marTop w:val="0"/>
      <w:marBottom w:val="0"/>
      <w:divBdr>
        <w:top w:val="none" w:sz="0" w:space="0" w:color="auto"/>
        <w:left w:val="none" w:sz="0" w:space="0" w:color="auto"/>
        <w:bottom w:val="none" w:sz="0" w:space="0" w:color="auto"/>
        <w:right w:val="none" w:sz="0" w:space="0" w:color="auto"/>
      </w:divBdr>
    </w:div>
    <w:div w:id="1471171848">
      <w:bodyDiv w:val="1"/>
      <w:marLeft w:val="0"/>
      <w:marRight w:val="0"/>
      <w:marTop w:val="0"/>
      <w:marBottom w:val="0"/>
      <w:divBdr>
        <w:top w:val="none" w:sz="0" w:space="0" w:color="auto"/>
        <w:left w:val="none" w:sz="0" w:space="0" w:color="auto"/>
        <w:bottom w:val="none" w:sz="0" w:space="0" w:color="auto"/>
        <w:right w:val="none" w:sz="0" w:space="0" w:color="auto"/>
      </w:divBdr>
    </w:div>
    <w:div w:id="1480459044">
      <w:bodyDiv w:val="1"/>
      <w:marLeft w:val="0"/>
      <w:marRight w:val="0"/>
      <w:marTop w:val="0"/>
      <w:marBottom w:val="0"/>
      <w:divBdr>
        <w:top w:val="none" w:sz="0" w:space="0" w:color="auto"/>
        <w:left w:val="none" w:sz="0" w:space="0" w:color="auto"/>
        <w:bottom w:val="none" w:sz="0" w:space="0" w:color="auto"/>
        <w:right w:val="none" w:sz="0" w:space="0" w:color="auto"/>
      </w:divBdr>
    </w:div>
    <w:div w:id="1628122114">
      <w:bodyDiv w:val="1"/>
      <w:marLeft w:val="0"/>
      <w:marRight w:val="0"/>
      <w:marTop w:val="0"/>
      <w:marBottom w:val="0"/>
      <w:divBdr>
        <w:top w:val="none" w:sz="0" w:space="0" w:color="auto"/>
        <w:left w:val="none" w:sz="0" w:space="0" w:color="auto"/>
        <w:bottom w:val="none" w:sz="0" w:space="0" w:color="auto"/>
        <w:right w:val="none" w:sz="0" w:space="0" w:color="auto"/>
      </w:divBdr>
    </w:div>
    <w:div w:id="1667054904">
      <w:bodyDiv w:val="1"/>
      <w:marLeft w:val="0"/>
      <w:marRight w:val="0"/>
      <w:marTop w:val="0"/>
      <w:marBottom w:val="0"/>
      <w:divBdr>
        <w:top w:val="none" w:sz="0" w:space="0" w:color="auto"/>
        <w:left w:val="none" w:sz="0" w:space="0" w:color="auto"/>
        <w:bottom w:val="none" w:sz="0" w:space="0" w:color="auto"/>
        <w:right w:val="none" w:sz="0" w:space="0" w:color="auto"/>
      </w:divBdr>
    </w:div>
    <w:div w:id="1725639393">
      <w:bodyDiv w:val="1"/>
      <w:marLeft w:val="0"/>
      <w:marRight w:val="0"/>
      <w:marTop w:val="0"/>
      <w:marBottom w:val="0"/>
      <w:divBdr>
        <w:top w:val="none" w:sz="0" w:space="0" w:color="auto"/>
        <w:left w:val="none" w:sz="0" w:space="0" w:color="auto"/>
        <w:bottom w:val="none" w:sz="0" w:space="0" w:color="auto"/>
        <w:right w:val="none" w:sz="0" w:space="0" w:color="auto"/>
      </w:divBdr>
    </w:div>
    <w:div w:id="1967202151">
      <w:bodyDiv w:val="1"/>
      <w:marLeft w:val="0"/>
      <w:marRight w:val="0"/>
      <w:marTop w:val="0"/>
      <w:marBottom w:val="0"/>
      <w:divBdr>
        <w:top w:val="none" w:sz="0" w:space="0" w:color="auto"/>
        <w:left w:val="none" w:sz="0" w:space="0" w:color="auto"/>
        <w:bottom w:val="none" w:sz="0" w:space="0" w:color="auto"/>
        <w:right w:val="none" w:sz="0" w:space="0" w:color="auto"/>
      </w:divBdr>
    </w:div>
    <w:div w:id="1977175445">
      <w:bodyDiv w:val="1"/>
      <w:marLeft w:val="0"/>
      <w:marRight w:val="0"/>
      <w:marTop w:val="0"/>
      <w:marBottom w:val="0"/>
      <w:divBdr>
        <w:top w:val="none" w:sz="0" w:space="0" w:color="auto"/>
        <w:left w:val="none" w:sz="0" w:space="0" w:color="auto"/>
        <w:bottom w:val="none" w:sz="0" w:space="0" w:color="auto"/>
        <w:right w:val="none" w:sz="0" w:space="0" w:color="auto"/>
      </w:divBdr>
    </w:div>
    <w:div w:id="1983920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9BB8A-7305-4515-929E-CB1B0470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1100</Words>
  <Characters>6055</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Impression</vt:lpstr>
    </vt:vector>
  </TitlesOfParts>
  <Company>MTES</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subject/>
  <dc:creator>BRODIN Florence</dc:creator>
  <dc:description/>
  <cp:lastModifiedBy>FRAISSE Mathilde</cp:lastModifiedBy>
  <cp:revision>2</cp:revision>
  <cp:lastPrinted>2023-05-17T16:34:00Z</cp:lastPrinted>
  <dcterms:created xsi:type="dcterms:W3CDTF">2023-05-23T10:06:00Z</dcterms:created>
  <dcterms:modified xsi:type="dcterms:W3CDTF">2023-05-23T10:06:00Z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22.1 (Macintosh)</vt:lpwstr>
  </property>
</Properties>
</file>